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9A" w:rsidRPr="004D1255" w:rsidRDefault="00C02EC9">
      <w:pPr>
        <w:spacing w:after="0" w:line="240" w:lineRule="auto"/>
        <w:jc w:val="center"/>
        <w:rPr>
          <w:shd w:val="clear" w:color="auto" w:fill="FFFFFF"/>
        </w:rPr>
      </w:pPr>
      <w:r w:rsidRPr="004D1255"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577B9A" w:rsidRPr="004D1255" w:rsidRDefault="00C02EC9">
      <w:pPr>
        <w:spacing w:after="0" w:line="240" w:lineRule="auto"/>
        <w:jc w:val="center"/>
        <w:rPr>
          <w:shd w:val="clear" w:color="auto" w:fill="FFFFFF"/>
        </w:rPr>
      </w:pPr>
      <w:r w:rsidRPr="004D1255"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577B9A" w:rsidRPr="004D1255" w:rsidRDefault="00C02EC9">
      <w:pPr>
        <w:spacing w:after="0" w:line="240" w:lineRule="auto"/>
        <w:jc w:val="center"/>
        <w:rPr>
          <w:shd w:val="clear" w:color="auto" w:fill="FFFFFF"/>
        </w:rPr>
      </w:pPr>
      <w:r w:rsidRPr="004D1255"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577B9A" w:rsidRPr="004D1255" w:rsidRDefault="00C02EC9">
      <w:pPr>
        <w:spacing w:after="0" w:line="240" w:lineRule="auto"/>
        <w:jc w:val="center"/>
        <w:rPr>
          <w:shd w:val="clear" w:color="auto" w:fill="FFFFFF"/>
        </w:rPr>
      </w:pPr>
      <w:r w:rsidRPr="004D1255"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577B9A" w:rsidRPr="004D1255" w:rsidRDefault="00C02EC9" w:rsidP="002F58B4">
      <w:pPr>
        <w:spacing w:after="0" w:line="240" w:lineRule="auto"/>
        <w:rPr>
          <w:shd w:val="clear" w:color="auto" w:fill="FFFFFF"/>
        </w:rPr>
      </w:pPr>
      <w:r w:rsidRPr="004D125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77B9A" w:rsidRPr="004D1255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FF53B9" w:rsidRPr="004D1255" w:rsidTr="008D1E3A">
        <w:trPr>
          <w:jc w:val="right"/>
        </w:trPr>
        <w:tc>
          <w:tcPr>
            <w:tcW w:w="4785" w:type="dxa"/>
            <w:hideMark/>
          </w:tcPr>
          <w:p w:rsidR="00FF53B9" w:rsidRPr="004D1255" w:rsidRDefault="00FF53B9" w:rsidP="00FF53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D1255">
              <w:rPr>
                <w:rFonts w:ascii="Times New Roman" w:hAnsi="Times New Roman"/>
                <w:sz w:val="24"/>
                <w:szCs w:val="24"/>
              </w:rPr>
              <w:t>Рассмотрено и утверждено на заседании кафедры педагогики</w:t>
            </w:r>
          </w:p>
        </w:tc>
      </w:tr>
      <w:tr w:rsidR="00FF53B9" w:rsidRPr="004D1255" w:rsidTr="008D1E3A">
        <w:trPr>
          <w:jc w:val="right"/>
        </w:trPr>
        <w:tc>
          <w:tcPr>
            <w:tcW w:w="4785" w:type="dxa"/>
            <w:hideMark/>
          </w:tcPr>
          <w:p w:rsidR="00FF53B9" w:rsidRPr="004D1255" w:rsidRDefault="00FF53B9" w:rsidP="00FF53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1255">
              <w:rPr>
                <w:rFonts w:ascii="Times New Roman" w:hAnsi="Times New Roman"/>
                <w:sz w:val="24"/>
                <w:szCs w:val="24"/>
                <w:u w:val="single"/>
              </w:rPr>
              <w:t>«28» апреля 2022 г.,</w:t>
            </w:r>
            <w:r w:rsidRPr="004D1255"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 w:rsidRPr="004D12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08</w:t>
            </w:r>
          </w:p>
        </w:tc>
      </w:tr>
    </w:tbl>
    <w:p w:rsidR="00577B9A" w:rsidRPr="004D1255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Pr="004D1255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Pr="004D1255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Pr="004D1255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Pr="004D1255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Pr="004D1255" w:rsidRDefault="00577B9A">
      <w:pPr>
        <w:spacing w:after="0" w:line="200" w:lineRule="atLeast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Pr="004D1255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105CFB" w:rsidRPr="004D1255" w:rsidRDefault="00105CFB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105CFB" w:rsidRPr="004D1255" w:rsidRDefault="00105CFB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577B9A" w:rsidRPr="004D1255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FF53B9" w:rsidRPr="004D1255" w:rsidRDefault="00FF5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FF53B9" w:rsidRPr="004D1255" w:rsidRDefault="00FF5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577B9A" w:rsidRPr="004D1255" w:rsidRDefault="00C02EC9">
      <w:pPr>
        <w:spacing w:after="0" w:line="240" w:lineRule="auto"/>
        <w:jc w:val="center"/>
        <w:rPr>
          <w:shd w:val="clear" w:color="auto" w:fill="FFFFFF"/>
        </w:rPr>
      </w:pPr>
      <w:r w:rsidRPr="004D1255">
        <w:rPr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 УЧЕБНОЙ ДИСЦИПЛИНЫ</w:t>
      </w:r>
    </w:p>
    <w:p w:rsidR="00577B9A" w:rsidRPr="004D1255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105CFB" w:rsidRPr="004D1255" w:rsidRDefault="002F58B4" w:rsidP="004D1255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D12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2.1.</w:t>
      </w:r>
      <w:r w:rsidR="004D1255" w:rsidRPr="004D12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4D12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D1255" w:rsidRPr="004D1255">
        <w:rPr>
          <w:rFonts w:ascii="Times New Roman" w:hAnsi="Times New Roman" w:cs="Times New Roman"/>
          <w:b/>
          <w:caps/>
          <w:sz w:val="24"/>
          <w:szCs w:val="24"/>
        </w:rPr>
        <w:t>Методология и методы исследования общей педагогики</w:t>
      </w:r>
    </w:p>
    <w:p w:rsidR="00105CFB" w:rsidRPr="004D1255" w:rsidRDefault="00105CFB" w:rsidP="00105CFB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2F58B4" w:rsidRPr="004D1255" w:rsidRDefault="002F58B4" w:rsidP="002F58B4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1255">
        <w:rPr>
          <w:rFonts w:ascii="Times New Roman" w:hAnsi="Times New Roman"/>
          <w:b/>
          <w:sz w:val="24"/>
          <w:szCs w:val="24"/>
        </w:rPr>
        <w:t>Область науки:</w:t>
      </w:r>
      <w:r w:rsidRPr="004D1255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2F58B4" w:rsidRPr="004D1255" w:rsidRDefault="002F58B4" w:rsidP="002F58B4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53B9" w:rsidRPr="004D1255" w:rsidRDefault="00FF53B9" w:rsidP="00FF53B9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D1255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4D1255">
        <w:rPr>
          <w:rFonts w:ascii="Times New Roman" w:hAnsi="Times New Roman"/>
          <w:sz w:val="24"/>
          <w:szCs w:val="24"/>
        </w:rPr>
        <w:t>5.8. Педагогика</w:t>
      </w:r>
    </w:p>
    <w:p w:rsidR="00FF53B9" w:rsidRPr="004D1255" w:rsidRDefault="00FF53B9" w:rsidP="00FF53B9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53B9" w:rsidRPr="004D1255" w:rsidRDefault="00FF53B9" w:rsidP="00FF53B9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D1255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Pr="004D1255">
        <w:rPr>
          <w:rFonts w:ascii="Times New Roman" w:hAnsi="Times New Roman"/>
          <w:sz w:val="24"/>
          <w:szCs w:val="24"/>
        </w:rPr>
        <w:t>5.8.1. Общая педагогика, история педагогики и образования</w:t>
      </w:r>
    </w:p>
    <w:p w:rsidR="00105CFB" w:rsidRPr="004D1255" w:rsidRDefault="00105CFB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Pr="004D1255" w:rsidRDefault="00C02EC9">
      <w:pPr>
        <w:spacing w:after="0" w:line="240" w:lineRule="auto"/>
        <w:rPr>
          <w:shd w:val="clear" w:color="auto" w:fill="FFFFFF"/>
        </w:rPr>
      </w:pPr>
      <w:r w:rsidRPr="004D125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 w:rsidRPr="004D1255"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577B9A" w:rsidRPr="004D1255" w:rsidRDefault="00577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4D1255" w:rsidRDefault="00C02EC9">
      <w:pPr>
        <w:spacing w:line="240" w:lineRule="auto"/>
        <w:contextualSpacing/>
        <w:rPr>
          <w:shd w:val="clear" w:color="auto" w:fill="FFFFFF"/>
        </w:rPr>
      </w:pPr>
      <w:r w:rsidRPr="004D12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 w:rsidRPr="004D1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1-3</w:t>
      </w:r>
      <w:r w:rsidRPr="004D125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4D12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 w:rsidRPr="004D1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1-6</w:t>
      </w:r>
    </w:p>
    <w:p w:rsidR="00577B9A" w:rsidRPr="004D1255" w:rsidRDefault="00577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4D1255" w:rsidRDefault="00C02EC9">
      <w:pPr>
        <w:spacing w:after="0" w:line="240" w:lineRule="auto"/>
        <w:rPr>
          <w:shd w:val="clear" w:color="auto" w:fill="FFFFFF"/>
        </w:rPr>
      </w:pPr>
      <w:r w:rsidRPr="004D1255"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 w:rsidRPr="004D1255">
        <w:rPr>
          <w:rFonts w:ascii="Times New Roman" w:hAnsi="Times New Roman"/>
          <w:sz w:val="24"/>
          <w:szCs w:val="24"/>
          <w:shd w:val="clear" w:color="auto" w:fill="FFFFFF"/>
        </w:rPr>
        <w:t xml:space="preserve"> 2 семестр</w:t>
      </w:r>
    </w:p>
    <w:p w:rsidR="00577B9A" w:rsidRPr="004D1255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B9A" w:rsidRPr="004D1255" w:rsidRDefault="00C02EC9">
      <w:pPr>
        <w:spacing w:after="0" w:line="240" w:lineRule="auto"/>
        <w:rPr>
          <w:shd w:val="clear" w:color="auto" w:fill="FFFFFF"/>
        </w:rPr>
      </w:pPr>
      <w:r w:rsidRPr="004D125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Зачет с оценкой: </w:t>
      </w:r>
      <w:r w:rsidRPr="004D1255">
        <w:rPr>
          <w:rFonts w:ascii="Times New Roman" w:hAnsi="Times New Roman"/>
          <w:sz w:val="24"/>
          <w:szCs w:val="24"/>
          <w:shd w:val="clear" w:color="auto" w:fill="FFFFFF"/>
        </w:rPr>
        <w:t>4 семестр</w:t>
      </w:r>
    </w:p>
    <w:p w:rsidR="00577B9A" w:rsidRPr="004D1255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B9A" w:rsidRPr="004D1255" w:rsidRDefault="00C02EC9">
      <w:pPr>
        <w:spacing w:after="0" w:line="240" w:lineRule="auto"/>
        <w:rPr>
          <w:shd w:val="clear" w:color="auto" w:fill="FFFFFF"/>
        </w:rPr>
      </w:pPr>
      <w:r w:rsidRPr="004D1255">
        <w:rPr>
          <w:rFonts w:ascii="Times New Roman" w:hAnsi="Times New Roman"/>
          <w:b/>
          <w:sz w:val="24"/>
          <w:szCs w:val="24"/>
          <w:shd w:val="clear" w:color="auto" w:fill="FFFFFF"/>
        </w:rPr>
        <w:t>Экзамен:</w:t>
      </w:r>
      <w:r w:rsidRPr="004D1255">
        <w:rPr>
          <w:rFonts w:ascii="Times New Roman" w:hAnsi="Times New Roman"/>
          <w:sz w:val="24"/>
          <w:szCs w:val="24"/>
          <w:shd w:val="clear" w:color="auto" w:fill="FFFFFF"/>
        </w:rPr>
        <w:t xml:space="preserve"> 6 семестр</w:t>
      </w:r>
    </w:p>
    <w:p w:rsidR="00577B9A" w:rsidRPr="004D1255" w:rsidRDefault="00577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4D1255" w:rsidRDefault="00577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577B9A" w:rsidRPr="004D1255" w:rsidRDefault="00577B9A" w:rsidP="002F58B4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4D1255" w:rsidRDefault="00577B9A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03E12" w:rsidRPr="004D1255" w:rsidRDefault="00003E12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833F3A" w:rsidRDefault="00C02EC9">
      <w:pPr>
        <w:spacing w:after="0" w:line="240" w:lineRule="auto"/>
        <w:jc w:val="center"/>
        <w:rPr>
          <w:highlight w:val="yellow"/>
          <w:shd w:val="clear" w:color="auto" w:fill="FFFFFF"/>
        </w:rPr>
      </w:pPr>
      <w:r w:rsidRPr="004D1255"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  <w:r w:rsidRPr="00833F3A">
        <w:rPr>
          <w:highlight w:val="yellow"/>
        </w:rPr>
        <w:br w:type="page"/>
      </w:r>
    </w:p>
    <w:p w:rsidR="00577B9A" w:rsidRPr="004D1255" w:rsidRDefault="00C02EC9">
      <w:pPr>
        <w:spacing w:after="0" w:line="240" w:lineRule="auto"/>
        <w:jc w:val="both"/>
        <w:rPr>
          <w:shd w:val="clear" w:color="auto" w:fill="FFFFFF"/>
        </w:rPr>
      </w:pPr>
      <w:r w:rsidRPr="004D1255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Рабочая программа 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577B9A" w:rsidRPr="004D1255" w:rsidRDefault="00577B9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F53B9" w:rsidRPr="004D1255" w:rsidRDefault="00FF53B9" w:rsidP="00FF53B9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255">
        <w:rPr>
          <w:rFonts w:ascii="Times New Roman" w:hAnsi="Times New Roman"/>
          <w:sz w:val="24"/>
          <w:szCs w:val="24"/>
        </w:rPr>
        <w:t>Разработчик:</w:t>
      </w:r>
    </w:p>
    <w:p w:rsidR="00FF53B9" w:rsidRPr="004D1255" w:rsidRDefault="00FF53B9" w:rsidP="00FF53B9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1255">
        <w:rPr>
          <w:rFonts w:ascii="Times New Roman" w:hAnsi="Times New Roman"/>
          <w:sz w:val="24"/>
          <w:szCs w:val="24"/>
        </w:rPr>
        <w:t>кандидат педагогических наук, доцент кафедры педагогики</w:t>
      </w:r>
    </w:p>
    <w:p w:rsidR="00FF53B9" w:rsidRPr="004D1255" w:rsidRDefault="004D1255" w:rsidP="00FF53B9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255">
        <w:rPr>
          <w:rFonts w:ascii="Times New Roman" w:hAnsi="Times New Roman"/>
          <w:sz w:val="24"/>
          <w:szCs w:val="24"/>
        </w:rPr>
        <w:t>В.Н. Ефименко</w:t>
      </w:r>
    </w:p>
    <w:p w:rsidR="00577B9A" w:rsidRPr="00833F3A" w:rsidRDefault="00C02EC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00"/>
        </w:rPr>
      </w:pPr>
      <w:r w:rsidRPr="00833F3A">
        <w:rPr>
          <w:highlight w:val="yellow"/>
        </w:rPr>
        <w:br w:type="page"/>
      </w:r>
    </w:p>
    <w:p w:rsidR="00577B9A" w:rsidRPr="0097783E" w:rsidRDefault="00C02EC9">
      <w:pPr>
        <w:tabs>
          <w:tab w:val="left" w:pos="9355"/>
        </w:tabs>
        <w:spacing w:after="0" w:line="300" w:lineRule="auto"/>
        <w:jc w:val="center"/>
        <w:rPr>
          <w:shd w:val="clear" w:color="auto" w:fill="FFFFFF"/>
        </w:rPr>
      </w:pPr>
      <w:r w:rsidRPr="0097783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СОДЕРЖАНИЕ</w:t>
      </w: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532"/>
        <w:gridCol w:w="8507"/>
        <w:gridCol w:w="456"/>
      </w:tblGrid>
      <w:tr w:rsidR="00577B9A" w:rsidRPr="0097783E">
        <w:trPr>
          <w:trHeight w:val="32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97783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9778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97783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9778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Цели и задачи освоения дисциплины………………………………………………..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97783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9778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 w:rsidRPr="0097783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97783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9778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97783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9778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 дисциплины в структуре ОП ВО……………………………………………..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97783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97783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 w:rsidRPr="00833F3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06751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06751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Планируемые результаты обучения по дисциплине………………………………..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06751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 w:rsidRPr="00833F3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06751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06751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Содержание дисциплины……………………………………………………………..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06751" w:rsidRDefault="007024EB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833F3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06751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06751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Тематическое планирование………………………………………………………….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06751" w:rsidRDefault="00006751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577B9A" w:rsidRPr="00833F3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06751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06751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Самостоятельная работа………………………………………………………………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06751" w:rsidRDefault="00C02EC9" w:rsidP="00006751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006751"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846677" w:rsidRPr="00833F3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46677" w:rsidRPr="00006751" w:rsidRDefault="00846677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7. 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846677" w:rsidRPr="00006751" w:rsidRDefault="00846677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6751">
              <w:rPr>
                <w:rFonts w:ascii="Times New Roman" w:hAnsi="Times New Roman"/>
                <w:sz w:val="24"/>
                <w:szCs w:val="24"/>
              </w:rPr>
              <w:t>Задания для внеаудиторной самостоятельной работы……………………………..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46677" w:rsidRPr="00006751" w:rsidRDefault="00006751" w:rsidP="00846677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577B9A" w:rsidRPr="00833F3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06751" w:rsidRDefault="00846677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</w:t>
            </w:r>
            <w:r w:rsidR="00C02EC9"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06751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Перечень вопросов к </w:t>
            </w:r>
            <w:r w:rsidR="00846677"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зачету /экзамену………...……………………………………</w:t>
            </w:r>
            <w:r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06751" w:rsidRDefault="00006751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577B9A" w:rsidRPr="00833F3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06751" w:rsidRDefault="00846677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="00C02EC9"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06751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Учебно-методическое и информационное обеспечение…………………………...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06751" w:rsidRDefault="00006751" w:rsidP="0010152B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577B9A" w:rsidRPr="00833F3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06751" w:rsidRDefault="00846677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="00C02EC9"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06751" w:rsidRDefault="00C02EC9">
            <w:pPr>
              <w:pStyle w:val="14"/>
              <w:spacing w:after="0" w:line="240" w:lineRule="auto"/>
              <w:ind w:left="0"/>
              <w:rPr>
                <w:shd w:val="clear" w:color="auto" w:fill="FFFFFF"/>
              </w:rPr>
            </w:pPr>
            <w:r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Формы и критерии оценивания учебной деятельности аспиранта………………..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06751" w:rsidRDefault="00006751" w:rsidP="0010152B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577B9A" w:rsidRPr="00833F3A">
        <w:trPr>
          <w:trHeight w:val="8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06751" w:rsidRDefault="00C02EC9" w:rsidP="00846677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bookmarkStart w:id="0" w:name="_GoBack"/>
            <w:bookmarkEnd w:id="0"/>
            <w:r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846677"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06751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Материально-техническая база………………………………………………………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006751" w:rsidRDefault="0097783E" w:rsidP="0010152B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00675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28</w:t>
            </w:r>
          </w:p>
        </w:tc>
      </w:tr>
    </w:tbl>
    <w:p w:rsidR="003667AB" w:rsidRPr="004D1255" w:rsidRDefault="00C02EC9" w:rsidP="003667AB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 w:rsidRPr="00833F3A">
        <w:rPr>
          <w:highlight w:val="yellow"/>
        </w:rPr>
        <w:br w:type="page"/>
      </w:r>
      <w:r w:rsidRPr="004D1255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1. Цель и задачи освоения дисциплины</w:t>
      </w:r>
    </w:p>
    <w:p w:rsidR="00FF1CA8" w:rsidRPr="004D1255" w:rsidRDefault="00FF1CA8" w:rsidP="004D125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D1255">
        <w:rPr>
          <w:rFonts w:ascii="Times New Roman" w:hAnsi="Times New Roman"/>
          <w:i/>
          <w:sz w:val="24"/>
          <w:szCs w:val="24"/>
        </w:rPr>
        <w:t>Целью освоения дисциплины</w:t>
      </w:r>
      <w:r w:rsidRPr="004D1255">
        <w:rPr>
          <w:rFonts w:ascii="Times New Roman" w:hAnsi="Times New Roman"/>
          <w:sz w:val="24"/>
          <w:szCs w:val="24"/>
        </w:rPr>
        <w:t xml:space="preserve"> является </w:t>
      </w:r>
      <w:r w:rsidR="004D1255" w:rsidRPr="004D1255">
        <w:rPr>
          <w:rFonts w:ascii="Times New Roman" w:hAnsi="Times New Roman"/>
          <w:bCs/>
          <w:sz w:val="24"/>
          <w:szCs w:val="24"/>
        </w:rPr>
        <w:t>формирование теоретико-методологической компетентности и готовности к проведению педагогического исследования, способности понимать взаимосвязь науки.</w:t>
      </w:r>
    </w:p>
    <w:p w:rsidR="00577B9A" w:rsidRPr="004D1255" w:rsidRDefault="00FF1CA8" w:rsidP="004D125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D1255">
        <w:rPr>
          <w:rFonts w:ascii="Times New Roman" w:hAnsi="Times New Roman"/>
          <w:i/>
          <w:sz w:val="24"/>
          <w:szCs w:val="24"/>
        </w:rPr>
        <w:t xml:space="preserve">Задачи освоения дисциплины: </w:t>
      </w:r>
    </w:p>
    <w:p w:rsidR="004D1255" w:rsidRPr="004D1255" w:rsidRDefault="004D1255" w:rsidP="004D125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1255">
        <w:rPr>
          <w:rFonts w:ascii="Times New Roman" w:hAnsi="Times New Roman"/>
          <w:sz w:val="24"/>
          <w:szCs w:val="24"/>
          <w:shd w:val="clear" w:color="auto" w:fill="FFFFFF"/>
        </w:rPr>
        <w:t>– освоение теоретических знаний, позволяющих выделять проблемы современной педагогики и образовательной практики, анализировать и объяснять методологические проблемы науки;</w:t>
      </w:r>
    </w:p>
    <w:p w:rsidR="004D1255" w:rsidRPr="004D1255" w:rsidRDefault="004D1255" w:rsidP="004D125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1255">
        <w:rPr>
          <w:rFonts w:ascii="Times New Roman" w:hAnsi="Times New Roman"/>
          <w:sz w:val="24"/>
          <w:szCs w:val="24"/>
          <w:shd w:val="clear" w:color="auto" w:fill="FFFFFF"/>
        </w:rPr>
        <w:t>– формирование компетенций обучающихся в области методологии педагогического исследования;</w:t>
      </w:r>
    </w:p>
    <w:p w:rsidR="004D1255" w:rsidRPr="004D1255" w:rsidRDefault="004D1255" w:rsidP="004D125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1255">
        <w:rPr>
          <w:rFonts w:ascii="Times New Roman" w:hAnsi="Times New Roman"/>
          <w:sz w:val="24"/>
          <w:szCs w:val="24"/>
          <w:shd w:val="clear" w:color="auto" w:fill="FFFFFF"/>
        </w:rPr>
        <w:t>– овладение способами анализа результатов научных исследований и применять их при решении конкретных образовательных и исследовательских задач;</w:t>
      </w:r>
    </w:p>
    <w:p w:rsidR="004D1255" w:rsidRPr="004D1255" w:rsidRDefault="004D1255" w:rsidP="004D125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1255">
        <w:rPr>
          <w:rFonts w:ascii="Times New Roman" w:hAnsi="Times New Roman"/>
          <w:sz w:val="24"/>
          <w:szCs w:val="24"/>
          <w:shd w:val="clear" w:color="auto" w:fill="FFFFFF"/>
        </w:rPr>
        <w:t>– формирование готовности самостоятельно осуществлять научное исследование с использованием современных методов науки;</w:t>
      </w:r>
    </w:p>
    <w:p w:rsidR="004D1255" w:rsidRPr="004D1255" w:rsidRDefault="004D1255" w:rsidP="004D125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1255">
        <w:rPr>
          <w:rFonts w:ascii="Times New Roman" w:hAnsi="Times New Roman"/>
          <w:sz w:val="24"/>
          <w:szCs w:val="24"/>
          <w:shd w:val="clear" w:color="auto" w:fill="FFFFFF"/>
        </w:rPr>
        <w:t>– формирование способности обучающегося к самостоятельному освоению новых методов исследования, к изменению научного профиля своей профессиональной деятельности;</w:t>
      </w:r>
    </w:p>
    <w:p w:rsidR="004D1255" w:rsidRPr="004D1255" w:rsidRDefault="004D1255" w:rsidP="004D125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1255">
        <w:rPr>
          <w:rFonts w:ascii="Times New Roman" w:hAnsi="Times New Roman"/>
          <w:sz w:val="24"/>
          <w:szCs w:val="24"/>
          <w:shd w:val="clear" w:color="auto" w:fill="FFFFFF"/>
        </w:rPr>
        <w:t>– развитие рефлексивных способностей обучающихся;</w:t>
      </w:r>
    </w:p>
    <w:p w:rsidR="004D1255" w:rsidRPr="004D1255" w:rsidRDefault="004D1255" w:rsidP="004D125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1255">
        <w:rPr>
          <w:rFonts w:ascii="Times New Roman" w:hAnsi="Times New Roman"/>
          <w:sz w:val="24"/>
          <w:szCs w:val="24"/>
          <w:shd w:val="clear" w:color="auto" w:fill="FFFFFF"/>
        </w:rPr>
        <w:t>– оценивать актуальность научного исследования;</w:t>
      </w:r>
    </w:p>
    <w:p w:rsidR="004D1255" w:rsidRPr="004D1255" w:rsidRDefault="004D1255" w:rsidP="004D125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1255">
        <w:rPr>
          <w:rFonts w:ascii="Times New Roman" w:hAnsi="Times New Roman"/>
          <w:sz w:val="24"/>
          <w:szCs w:val="24"/>
          <w:shd w:val="clear" w:color="auto" w:fill="FFFFFF"/>
        </w:rPr>
        <w:t>– использовать понятийно-терминологический аппарат изучаемой дисциплины и язык науки;</w:t>
      </w:r>
    </w:p>
    <w:p w:rsidR="004D1255" w:rsidRPr="004D1255" w:rsidRDefault="004D1255" w:rsidP="004D125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1255">
        <w:rPr>
          <w:rFonts w:ascii="Times New Roman" w:hAnsi="Times New Roman"/>
          <w:sz w:val="24"/>
          <w:szCs w:val="24"/>
          <w:shd w:val="clear" w:color="auto" w:fill="FFFFFF"/>
        </w:rPr>
        <w:t>– пользоваться различными научными источниками, развивающими методологическую компетентность и исследовательскую культуру;</w:t>
      </w:r>
    </w:p>
    <w:p w:rsidR="004D1255" w:rsidRPr="004D1255" w:rsidRDefault="004D1255" w:rsidP="004D125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1255">
        <w:rPr>
          <w:rFonts w:ascii="Times New Roman" w:hAnsi="Times New Roman"/>
          <w:sz w:val="24"/>
          <w:szCs w:val="24"/>
          <w:shd w:val="clear" w:color="auto" w:fill="FFFFFF"/>
        </w:rPr>
        <w:t>– делать осознанный выбор логики и методов исследования.</w:t>
      </w:r>
    </w:p>
    <w:p w:rsidR="004D1255" w:rsidRPr="004D1255" w:rsidRDefault="004D1255" w:rsidP="004D125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4D1255" w:rsidRDefault="00C02EC9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 w:rsidRPr="004D125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Место дисциплины в структуре ОП ВО </w:t>
      </w:r>
    </w:p>
    <w:p w:rsidR="00577B9A" w:rsidRPr="004D1255" w:rsidRDefault="00C02EC9">
      <w:pPr>
        <w:spacing w:line="240" w:lineRule="auto"/>
        <w:ind w:firstLine="567"/>
        <w:contextualSpacing/>
        <w:jc w:val="both"/>
        <w:rPr>
          <w:shd w:val="clear" w:color="auto" w:fill="FFFFFF"/>
        </w:rPr>
      </w:pPr>
      <w:r w:rsidRPr="004D1255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дисциплины в структуре ОП ВО 2. Образовательный компонент.</w:t>
      </w:r>
    </w:p>
    <w:p w:rsidR="00577B9A" w:rsidRPr="004D1255" w:rsidRDefault="00C02E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1255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дисциплины 2.1.</w:t>
      </w:r>
      <w:r w:rsidR="004D1255" w:rsidRPr="004D1255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4D1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4D1255" w:rsidRPr="004D1255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Методология и методы исследования общей педагогики</w:t>
      </w:r>
      <w:r w:rsidRPr="004D1255">
        <w:rPr>
          <w:rFonts w:ascii="Times New Roman" w:hAnsi="Times New Roman" w:cs="Times New Roman"/>
          <w:sz w:val="24"/>
          <w:szCs w:val="24"/>
          <w:shd w:val="clear" w:color="auto" w:fill="FFFFFF"/>
        </w:rPr>
        <w:t>» опирается на содержание дисциплин: 2.1.1 «История и философия науки».</w:t>
      </w:r>
    </w:p>
    <w:p w:rsidR="00577B9A" w:rsidRPr="004D1255" w:rsidRDefault="00C02EC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D1255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дисциплины «</w:t>
      </w:r>
      <w:r w:rsidR="00FF1CA8" w:rsidRPr="004D1255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 педагогика, история педагогики и образования</w:t>
      </w:r>
      <w:r w:rsidRPr="004D12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выступает опорой для освоения содержания следующих дисциплин: </w:t>
      </w:r>
      <w:r w:rsidR="00FF1CA8" w:rsidRPr="004D1255">
        <w:rPr>
          <w:rFonts w:ascii="Times New Roman" w:hAnsi="Times New Roman" w:cs="Times New Roman"/>
          <w:sz w:val="24"/>
          <w:szCs w:val="24"/>
          <w:shd w:val="clear" w:color="auto" w:fill="FFFFFF"/>
        </w:rPr>
        <w:t>«Педагогическая антропология», «Культура умственного труда», «Современные средства оценивания», «Современные образовательные технологии»</w:t>
      </w:r>
      <w:r w:rsidR="00DC3C82" w:rsidRPr="004D12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77B9A" w:rsidRPr="004D1255" w:rsidRDefault="00C02EC9">
      <w:pPr>
        <w:tabs>
          <w:tab w:val="left" w:pos="9355"/>
        </w:tabs>
        <w:spacing w:after="0" w:line="240" w:lineRule="auto"/>
        <w:ind w:firstLine="567"/>
        <w:jc w:val="both"/>
        <w:rPr>
          <w:shd w:val="clear" w:color="auto" w:fill="FFFFFF"/>
        </w:rPr>
      </w:pPr>
      <w:r w:rsidRPr="004D1255">
        <w:rPr>
          <w:rFonts w:ascii="Times New Roman" w:hAnsi="Times New Roman"/>
          <w:sz w:val="24"/>
          <w:szCs w:val="24"/>
          <w:shd w:val="clear" w:color="auto" w:fill="FFFFFF"/>
        </w:rPr>
        <w:t>Содержание дисциплины выступает опорой для прохождения научно-исследовательской практики, для подготовки диссертационного исследования; осуществления научной деятельности, направленной на подготовку диссертации к защите.</w:t>
      </w:r>
    </w:p>
    <w:p w:rsidR="00577B9A" w:rsidRPr="004D1255" w:rsidRDefault="00577B9A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Pr="004D1255" w:rsidRDefault="00C02EC9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 w:rsidRPr="004D1255">
        <w:rPr>
          <w:rFonts w:ascii="Times New Roman" w:hAnsi="Times New Roman"/>
          <w:b/>
          <w:sz w:val="24"/>
          <w:szCs w:val="24"/>
          <w:shd w:val="clear" w:color="auto" w:fill="FFFFFF"/>
        </w:rPr>
        <w:t>3. Планируемые результаты обучения по дисциплине</w:t>
      </w:r>
    </w:p>
    <w:p w:rsidR="00577B9A" w:rsidRPr="00F56617" w:rsidRDefault="00C02EC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1255">
        <w:rPr>
          <w:rFonts w:ascii="Times New Roman" w:hAnsi="Times New Roman"/>
          <w:sz w:val="24"/>
          <w:szCs w:val="24"/>
          <w:shd w:val="clear" w:color="auto" w:fill="FFFFFF"/>
        </w:rPr>
        <w:t>Процесс изучения дисциплины направлен на формирование следующих комп</w:t>
      </w:r>
      <w:r w:rsidRPr="00F56617">
        <w:rPr>
          <w:rFonts w:ascii="Times New Roman" w:hAnsi="Times New Roman"/>
          <w:sz w:val="24"/>
          <w:szCs w:val="24"/>
          <w:shd w:val="clear" w:color="auto" w:fill="FFFFFF"/>
        </w:rPr>
        <w:t>етенций: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577B9A" w:rsidRPr="00F56617" w:rsidTr="00CA5B9C">
        <w:tc>
          <w:tcPr>
            <w:tcW w:w="1668" w:type="dxa"/>
            <w:vAlign w:val="center"/>
          </w:tcPr>
          <w:p w:rsidR="00577B9A" w:rsidRPr="00F56617" w:rsidRDefault="00C02EC9">
            <w:pPr>
              <w:widowControl w:val="0"/>
              <w:spacing w:after="0" w:line="240" w:lineRule="auto"/>
              <w:contextualSpacing/>
              <w:jc w:val="center"/>
              <w:rPr>
                <w:b/>
                <w:shd w:val="clear" w:color="auto" w:fill="FFFFFF"/>
              </w:rPr>
            </w:pPr>
            <w:r w:rsidRPr="00F566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Код</w:t>
            </w:r>
          </w:p>
          <w:p w:rsidR="00577B9A" w:rsidRPr="00F56617" w:rsidRDefault="00C02EC9">
            <w:pPr>
              <w:widowControl w:val="0"/>
              <w:spacing w:after="0" w:line="240" w:lineRule="auto"/>
              <w:ind w:right="-22"/>
              <w:contextualSpacing/>
              <w:jc w:val="center"/>
              <w:rPr>
                <w:b/>
                <w:shd w:val="clear" w:color="auto" w:fill="FFFFFF"/>
              </w:rPr>
            </w:pPr>
            <w:r w:rsidRPr="00F5661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компетенции</w:t>
            </w:r>
          </w:p>
        </w:tc>
        <w:tc>
          <w:tcPr>
            <w:tcW w:w="7903" w:type="dxa"/>
          </w:tcPr>
          <w:p w:rsidR="00577B9A" w:rsidRPr="00F56617" w:rsidRDefault="00C02EC9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5661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Содержание</w:t>
            </w:r>
          </w:p>
        </w:tc>
      </w:tr>
      <w:tr w:rsidR="00FF1CA8" w:rsidRPr="00F56617" w:rsidTr="00CA5B9C">
        <w:tc>
          <w:tcPr>
            <w:tcW w:w="1668" w:type="dxa"/>
            <w:vAlign w:val="center"/>
          </w:tcPr>
          <w:p w:rsidR="00FF1CA8" w:rsidRPr="00F56617" w:rsidRDefault="00FF1CA8" w:rsidP="00FF1C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5661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7903" w:type="dxa"/>
            <w:vAlign w:val="center"/>
          </w:tcPr>
          <w:p w:rsidR="00FF1CA8" w:rsidRPr="00F56617" w:rsidRDefault="00FF1CA8" w:rsidP="00FF1CA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56617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FF1CA8" w:rsidRPr="00F56617" w:rsidTr="00CA5B9C">
        <w:tc>
          <w:tcPr>
            <w:tcW w:w="1668" w:type="dxa"/>
            <w:vAlign w:val="center"/>
          </w:tcPr>
          <w:p w:rsidR="00FF1CA8" w:rsidRPr="00F56617" w:rsidRDefault="00FF1CA8" w:rsidP="00FF1CA8">
            <w:pPr>
              <w:pStyle w:val="21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F56617">
              <w:rPr>
                <w:rStyle w:val="23"/>
                <w:sz w:val="24"/>
                <w:szCs w:val="24"/>
              </w:rPr>
              <w:t>УК-5</w:t>
            </w:r>
          </w:p>
        </w:tc>
        <w:tc>
          <w:tcPr>
            <w:tcW w:w="7903" w:type="dxa"/>
            <w:vAlign w:val="center"/>
          </w:tcPr>
          <w:p w:rsidR="00FF1CA8" w:rsidRPr="00F56617" w:rsidRDefault="00FF1CA8" w:rsidP="00FF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617">
              <w:rPr>
                <w:rFonts w:ascii="Times New Roman" w:hAnsi="Times New Roman"/>
                <w:sz w:val="24"/>
                <w:szCs w:val="24"/>
              </w:rPr>
              <w:t>Способность следовать этическим нормам в профессиональной</w:t>
            </w:r>
          </w:p>
          <w:p w:rsidR="00FF1CA8" w:rsidRPr="00F56617" w:rsidRDefault="00FF1CA8" w:rsidP="00FF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61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FF1CA8" w:rsidRPr="00F56617" w:rsidTr="00CA5B9C">
        <w:tc>
          <w:tcPr>
            <w:tcW w:w="1668" w:type="dxa"/>
            <w:vAlign w:val="center"/>
          </w:tcPr>
          <w:p w:rsidR="00FF1CA8" w:rsidRPr="00F56617" w:rsidRDefault="00FF1CA8" w:rsidP="00FF1CA8">
            <w:pPr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617">
              <w:rPr>
                <w:rFonts w:ascii="Times New Roman" w:hAnsi="Times New Roman"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7903" w:type="dxa"/>
            <w:vAlign w:val="center"/>
          </w:tcPr>
          <w:p w:rsidR="00FF1CA8" w:rsidRPr="00F56617" w:rsidRDefault="00FF1CA8" w:rsidP="00FF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617">
              <w:rPr>
                <w:rFonts w:ascii="Times New Roman" w:hAnsi="Times New Roman"/>
                <w:color w:val="000000"/>
                <w:sz w:val="24"/>
                <w:szCs w:val="24"/>
              </w:rPr>
              <w:t>Владение методологией и методами педагогического исследования</w:t>
            </w:r>
          </w:p>
        </w:tc>
      </w:tr>
      <w:tr w:rsidR="00FF1CA8" w:rsidRPr="00F56617" w:rsidTr="00CA5B9C">
        <w:tc>
          <w:tcPr>
            <w:tcW w:w="1668" w:type="dxa"/>
            <w:vAlign w:val="center"/>
          </w:tcPr>
          <w:p w:rsidR="00FF1CA8" w:rsidRPr="00F56617" w:rsidRDefault="00FF1CA8" w:rsidP="00FF1CA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6617">
              <w:rPr>
                <w:rFonts w:ascii="Times New Roman" w:hAnsi="Times New Roman"/>
                <w:spacing w:val="-4"/>
                <w:sz w:val="24"/>
                <w:szCs w:val="24"/>
              </w:rPr>
              <w:t>ОПК-2</w:t>
            </w:r>
          </w:p>
        </w:tc>
        <w:tc>
          <w:tcPr>
            <w:tcW w:w="7903" w:type="dxa"/>
            <w:vAlign w:val="center"/>
          </w:tcPr>
          <w:p w:rsidR="00FF1CA8" w:rsidRPr="00F56617" w:rsidRDefault="00FF1CA8" w:rsidP="00FF1CA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6617">
              <w:rPr>
                <w:rFonts w:ascii="Times New Roman" w:hAnsi="Times New Roman"/>
                <w:color w:val="000000"/>
                <w:sz w:val="24"/>
                <w:szCs w:val="24"/>
              </w:rPr>
              <w:t>Владение культурой научного исследования в области педагогических наук, в том числе с использованием информационных и коммуникационных технологий</w:t>
            </w:r>
          </w:p>
        </w:tc>
      </w:tr>
      <w:tr w:rsidR="00FF1CA8" w:rsidRPr="00F56617" w:rsidTr="00CA5B9C">
        <w:tc>
          <w:tcPr>
            <w:tcW w:w="1668" w:type="dxa"/>
            <w:vAlign w:val="center"/>
          </w:tcPr>
          <w:p w:rsidR="00FF1CA8" w:rsidRPr="00F56617" w:rsidRDefault="00FF1CA8" w:rsidP="00FF1CA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6617">
              <w:rPr>
                <w:rFonts w:ascii="Times New Roman" w:hAnsi="Times New Roman"/>
                <w:spacing w:val="-4"/>
                <w:sz w:val="24"/>
                <w:szCs w:val="24"/>
              </w:rPr>
              <w:t>ОПК-4</w:t>
            </w:r>
          </w:p>
        </w:tc>
        <w:tc>
          <w:tcPr>
            <w:tcW w:w="7903" w:type="dxa"/>
            <w:vAlign w:val="center"/>
          </w:tcPr>
          <w:p w:rsidR="00FF1CA8" w:rsidRPr="00F56617" w:rsidRDefault="00FF1CA8" w:rsidP="00FF1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617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организовать работу исследовательского коллектива в области педагогических наук</w:t>
            </w:r>
          </w:p>
        </w:tc>
      </w:tr>
      <w:tr w:rsidR="00FF1CA8" w:rsidRPr="00F56617" w:rsidTr="00CA5B9C">
        <w:tc>
          <w:tcPr>
            <w:tcW w:w="1668" w:type="dxa"/>
            <w:vAlign w:val="center"/>
          </w:tcPr>
          <w:p w:rsidR="00FF1CA8" w:rsidRPr="00F56617" w:rsidRDefault="00FF1CA8" w:rsidP="00FF1CA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6617">
              <w:rPr>
                <w:rFonts w:ascii="Times New Roman" w:hAnsi="Times New Roman"/>
                <w:spacing w:val="-4"/>
                <w:sz w:val="24"/>
                <w:szCs w:val="24"/>
              </w:rPr>
              <w:t>ПК-1</w:t>
            </w:r>
          </w:p>
        </w:tc>
        <w:tc>
          <w:tcPr>
            <w:tcW w:w="7903" w:type="dxa"/>
            <w:vAlign w:val="center"/>
          </w:tcPr>
          <w:p w:rsidR="00FF1CA8" w:rsidRPr="00F56617" w:rsidRDefault="00FF1CA8" w:rsidP="00FF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617">
              <w:rPr>
                <w:rFonts w:ascii="Times New Roman" w:hAnsi="Times New Roman"/>
                <w:sz w:val="24"/>
                <w:szCs w:val="24"/>
              </w:rPr>
              <w:t>Способность самостоятельно моделироват</w:t>
            </w:r>
            <w:r w:rsidR="003F6740">
              <w:rPr>
                <w:rFonts w:ascii="Times New Roman" w:hAnsi="Times New Roman"/>
                <w:sz w:val="24"/>
                <w:szCs w:val="24"/>
              </w:rPr>
              <w:t xml:space="preserve">ь и проводить фундаментальные и </w:t>
            </w:r>
            <w:r w:rsidRPr="00F56617">
              <w:rPr>
                <w:rFonts w:ascii="Times New Roman" w:hAnsi="Times New Roman"/>
                <w:sz w:val="24"/>
                <w:szCs w:val="24"/>
              </w:rPr>
              <w:t>прикладные научные исследования в области современной педагогической науки и осуществлять подбор оптимальных исследовательских техник и методик</w:t>
            </w:r>
          </w:p>
        </w:tc>
      </w:tr>
      <w:tr w:rsidR="00FF1CA8" w:rsidRPr="00F56617" w:rsidTr="00CA5B9C">
        <w:tc>
          <w:tcPr>
            <w:tcW w:w="1668" w:type="dxa"/>
            <w:vAlign w:val="center"/>
          </w:tcPr>
          <w:p w:rsidR="00FF1CA8" w:rsidRPr="00F56617" w:rsidRDefault="00FF1CA8" w:rsidP="00FF1CA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6617">
              <w:rPr>
                <w:rFonts w:ascii="Times New Roman" w:hAnsi="Times New Roman"/>
                <w:spacing w:val="-4"/>
                <w:sz w:val="24"/>
                <w:szCs w:val="24"/>
              </w:rPr>
              <w:t>ПК-2</w:t>
            </w:r>
          </w:p>
        </w:tc>
        <w:tc>
          <w:tcPr>
            <w:tcW w:w="7903" w:type="dxa"/>
            <w:vAlign w:val="center"/>
          </w:tcPr>
          <w:p w:rsidR="00FF1CA8" w:rsidRPr="003F6740" w:rsidRDefault="00FF1CA8" w:rsidP="00FF1C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617">
              <w:rPr>
                <w:rFonts w:ascii="Times New Roman" w:hAnsi="Times New Roman"/>
                <w:sz w:val="24"/>
                <w:szCs w:val="24"/>
              </w:rPr>
              <w:t>Способность владеть методами теоретического анализа современных педагогических знаний в области образования, приемами написания теоретических обзоров и научных публикаций с изложением собственных дост</w:t>
            </w:r>
            <w:r w:rsidR="003F6740">
              <w:rPr>
                <w:rFonts w:ascii="Times New Roman" w:hAnsi="Times New Roman"/>
                <w:sz w:val="24"/>
                <w:szCs w:val="24"/>
              </w:rPr>
              <w:t xml:space="preserve">ижений в сфере профессиональной </w:t>
            </w:r>
            <w:r w:rsidRPr="00F56617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FF1CA8" w:rsidRPr="00F56617" w:rsidTr="00CA5B9C">
        <w:tc>
          <w:tcPr>
            <w:tcW w:w="1668" w:type="dxa"/>
            <w:vAlign w:val="center"/>
          </w:tcPr>
          <w:p w:rsidR="00FF1CA8" w:rsidRPr="00F56617" w:rsidRDefault="00FF1CA8" w:rsidP="00FF1CA8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6617">
              <w:rPr>
                <w:rFonts w:ascii="Times New Roman" w:hAnsi="Times New Roman"/>
                <w:spacing w:val="-4"/>
                <w:sz w:val="24"/>
                <w:szCs w:val="24"/>
              </w:rPr>
              <w:t>ПК-3</w:t>
            </w:r>
          </w:p>
        </w:tc>
        <w:tc>
          <w:tcPr>
            <w:tcW w:w="7903" w:type="dxa"/>
            <w:vAlign w:val="center"/>
          </w:tcPr>
          <w:p w:rsidR="00FF1CA8" w:rsidRPr="00F56617" w:rsidRDefault="00FF1CA8" w:rsidP="00FF1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6617">
              <w:rPr>
                <w:rFonts w:ascii="Times New Roman" w:eastAsiaTheme="minorHAnsi" w:hAnsi="Times New Roman"/>
                <w:sz w:val="24"/>
                <w:szCs w:val="24"/>
              </w:rPr>
              <w:t>Способность к обобщению, апробации и внедрению научных результатов</w:t>
            </w:r>
          </w:p>
          <w:p w:rsidR="00FF1CA8" w:rsidRPr="00F56617" w:rsidRDefault="00FF1CA8" w:rsidP="00FF1C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617">
              <w:rPr>
                <w:rFonts w:ascii="Times New Roman" w:eastAsiaTheme="minorHAnsi" w:hAnsi="Times New Roman"/>
                <w:sz w:val="24"/>
                <w:szCs w:val="24"/>
              </w:rPr>
              <w:t>педагогического исследования в практику образовательного процесса</w:t>
            </w:r>
          </w:p>
        </w:tc>
      </w:tr>
    </w:tbl>
    <w:p w:rsidR="002F6BE9" w:rsidRPr="00F56617" w:rsidRDefault="002F6BE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577B9A" w:rsidRPr="00F56617" w:rsidRDefault="00C02EC9">
      <w:pPr>
        <w:tabs>
          <w:tab w:val="left" w:pos="9355"/>
        </w:tabs>
        <w:spacing w:after="0" w:line="240" w:lineRule="auto"/>
        <w:jc w:val="both"/>
        <w:rPr>
          <w:shd w:val="clear" w:color="auto" w:fill="FFFF00"/>
        </w:rPr>
      </w:pPr>
      <w:r w:rsidRPr="00F56617">
        <w:rPr>
          <w:rFonts w:ascii="Times New Roman" w:hAnsi="Times New Roman"/>
          <w:b/>
          <w:sz w:val="24"/>
          <w:szCs w:val="24"/>
          <w:shd w:val="clear" w:color="auto" w:fill="FFFFFF"/>
        </w:rPr>
        <w:t>4. Содержание дисциплины</w:t>
      </w:r>
    </w:p>
    <w:p w:rsidR="00F56617" w:rsidRPr="003E59AA" w:rsidRDefault="00F56617" w:rsidP="003E59A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AA">
        <w:rPr>
          <w:rFonts w:ascii="Times New Roman" w:hAnsi="Times New Roman" w:cs="Times New Roman"/>
          <w:b/>
          <w:sz w:val="24"/>
          <w:szCs w:val="24"/>
        </w:rPr>
        <w:t>Модуль 1.</w:t>
      </w:r>
      <w:r w:rsidR="003E59AA" w:rsidRPr="003E5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9AA">
        <w:rPr>
          <w:rFonts w:ascii="Times New Roman" w:hAnsi="Times New Roman" w:cs="Times New Roman"/>
          <w:b/>
          <w:sz w:val="24"/>
          <w:szCs w:val="24"/>
        </w:rPr>
        <w:t>Наука как результат познавательной деятельности человека</w:t>
      </w:r>
      <w:r w:rsidR="003E59AA">
        <w:rPr>
          <w:rFonts w:ascii="Times New Roman" w:hAnsi="Times New Roman" w:cs="Times New Roman"/>
          <w:b/>
          <w:sz w:val="24"/>
          <w:szCs w:val="24"/>
        </w:rPr>
        <w:t>.</w:t>
      </w:r>
    </w:p>
    <w:p w:rsidR="00F56617" w:rsidRPr="003E59AA" w:rsidRDefault="00F56617" w:rsidP="003E59A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AA">
        <w:rPr>
          <w:rFonts w:ascii="Times New Roman" w:hAnsi="Times New Roman" w:cs="Times New Roman"/>
          <w:b/>
          <w:sz w:val="24"/>
          <w:szCs w:val="24"/>
        </w:rPr>
        <w:t>Тема 1. Знание и наука как результат познавательной деятельности человека.</w:t>
      </w:r>
    </w:p>
    <w:p w:rsidR="00F56617" w:rsidRPr="003E59AA" w:rsidRDefault="00F56617" w:rsidP="003E59A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>Цикличность во взаимодействии педагогической науки и образовательной практики.</w:t>
      </w:r>
    </w:p>
    <w:p w:rsidR="00F56617" w:rsidRPr="003E59AA" w:rsidRDefault="00F56617" w:rsidP="003E59A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>Особенности познания в педагогической науке. Исс</w:t>
      </w:r>
      <w:r w:rsidR="003E59AA">
        <w:rPr>
          <w:rFonts w:ascii="Times New Roman" w:hAnsi="Times New Roman" w:cs="Times New Roman"/>
          <w:sz w:val="24"/>
          <w:szCs w:val="24"/>
        </w:rPr>
        <w:t xml:space="preserve">ледовательская деятельность как </w:t>
      </w:r>
      <w:r w:rsidRPr="003E59AA">
        <w:rPr>
          <w:rFonts w:ascii="Times New Roman" w:hAnsi="Times New Roman" w:cs="Times New Roman"/>
          <w:sz w:val="24"/>
          <w:szCs w:val="24"/>
        </w:rPr>
        <w:t>способ получения нового педагогического знания. Критерии научного знания.</w:t>
      </w:r>
    </w:p>
    <w:p w:rsidR="00F56617" w:rsidRPr="003E59AA" w:rsidRDefault="00F56617" w:rsidP="003E59A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 xml:space="preserve">Взаимосвязь научно-теоретического и художественно-образного познания </w:t>
      </w:r>
      <w:r w:rsidR="003E59AA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Pr="003E59AA">
        <w:rPr>
          <w:rFonts w:ascii="Times New Roman" w:hAnsi="Times New Roman" w:cs="Times New Roman"/>
          <w:sz w:val="24"/>
          <w:szCs w:val="24"/>
        </w:rPr>
        <w:t>действительности.</w:t>
      </w:r>
    </w:p>
    <w:p w:rsidR="003E59AA" w:rsidRPr="003E59AA" w:rsidRDefault="00F56617" w:rsidP="003E59A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AA">
        <w:rPr>
          <w:rFonts w:ascii="Times New Roman" w:hAnsi="Times New Roman" w:cs="Times New Roman"/>
          <w:b/>
          <w:sz w:val="24"/>
          <w:szCs w:val="24"/>
        </w:rPr>
        <w:t xml:space="preserve">Тема 2. Теория как наиболее </w:t>
      </w:r>
      <w:r w:rsidR="003E59AA" w:rsidRPr="003E59AA">
        <w:rPr>
          <w:rFonts w:ascii="Times New Roman" w:hAnsi="Times New Roman" w:cs="Times New Roman"/>
          <w:b/>
          <w:sz w:val="24"/>
          <w:szCs w:val="24"/>
        </w:rPr>
        <w:t>развитая форма научного знания.</w:t>
      </w:r>
    </w:p>
    <w:p w:rsidR="00F56617" w:rsidRPr="003E59AA" w:rsidRDefault="003E59AA" w:rsidP="00CB4D1C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F56617" w:rsidRPr="003E59AA">
        <w:rPr>
          <w:rFonts w:ascii="Times New Roman" w:hAnsi="Times New Roman" w:cs="Times New Roman"/>
          <w:sz w:val="24"/>
          <w:szCs w:val="24"/>
        </w:rPr>
        <w:t>теории. Концепция как определенный способ понимания явления, как руководящая идея.</w:t>
      </w:r>
      <w:r w:rsidR="00CB4D1C">
        <w:rPr>
          <w:rFonts w:ascii="Times New Roman" w:hAnsi="Times New Roman" w:cs="Times New Roman"/>
          <w:sz w:val="24"/>
          <w:szCs w:val="24"/>
        </w:rPr>
        <w:t xml:space="preserve"> </w:t>
      </w:r>
      <w:r w:rsidR="00F56617" w:rsidRPr="003E59AA">
        <w:rPr>
          <w:rFonts w:ascii="Times New Roman" w:hAnsi="Times New Roman" w:cs="Times New Roman"/>
          <w:sz w:val="24"/>
          <w:szCs w:val="24"/>
        </w:rPr>
        <w:t>Понятия-термины как отражение предметной основы науки. Особенности и к</w:t>
      </w:r>
      <w:r>
        <w:rPr>
          <w:rFonts w:ascii="Times New Roman" w:hAnsi="Times New Roman" w:cs="Times New Roman"/>
          <w:sz w:val="24"/>
          <w:szCs w:val="24"/>
        </w:rPr>
        <w:t xml:space="preserve">ритерии </w:t>
      </w:r>
      <w:r w:rsidR="00F56617" w:rsidRPr="003E59AA">
        <w:rPr>
          <w:rFonts w:ascii="Times New Roman" w:hAnsi="Times New Roman" w:cs="Times New Roman"/>
          <w:sz w:val="24"/>
          <w:szCs w:val="24"/>
        </w:rPr>
        <w:t>научной терминологии (точность, краткость,</w:t>
      </w:r>
      <w:r w:rsidR="00CB4D1C">
        <w:rPr>
          <w:rFonts w:ascii="Times New Roman" w:hAnsi="Times New Roman" w:cs="Times New Roman"/>
          <w:sz w:val="24"/>
          <w:szCs w:val="24"/>
        </w:rPr>
        <w:t xml:space="preserve"> однозначность, дефинитивность, </w:t>
      </w:r>
      <w:r w:rsidR="00F56617" w:rsidRPr="003E59AA">
        <w:rPr>
          <w:rFonts w:ascii="Times New Roman" w:hAnsi="Times New Roman" w:cs="Times New Roman"/>
          <w:sz w:val="24"/>
          <w:szCs w:val="24"/>
        </w:rPr>
        <w:t>системность и др.). Педагогические парадигмы. Многозначность понятия «парадигма».</w:t>
      </w:r>
      <w:r w:rsidR="00CB4D1C">
        <w:rPr>
          <w:rFonts w:ascii="Times New Roman" w:hAnsi="Times New Roman" w:cs="Times New Roman"/>
          <w:sz w:val="24"/>
          <w:szCs w:val="24"/>
        </w:rPr>
        <w:t xml:space="preserve"> </w:t>
      </w:r>
      <w:r w:rsidR="00F56617" w:rsidRPr="003E59AA">
        <w:rPr>
          <w:rFonts w:ascii="Times New Roman" w:hAnsi="Times New Roman" w:cs="Times New Roman"/>
          <w:sz w:val="24"/>
          <w:szCs w:val="24"/>
        </w:rPr>
        <w:t>Гуманитарная и естественнонаучная парадигма. Научно-исследовательские программы.</w:t>
      </w:r>
    </w:p>
    <w:p w:rsidR="003E59AA" w:rsidRPr="003E59AA" w:rsidRDefault="00F56617" w:rsidP="003E59A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AA">
        <w:rPr>
          <w:rFonts w:ascii="Times New Roman" w:hAnsi="Times New Roman" w:cs="Times New Roman"/>
          <w:b/>
          <w:sz w:val="24"/>
          <w:szCs w:val="24"/>
        </w:rPr>
        <w:t>Тема 3. Методология научн</w:t>
      </w:r>
      <w:r w:rsidR="003E59AA" w:rsidRPr="003E59AA">
        <w:rPr>
          <w:rFonts w:ascii="Times New Roman" w:hAnsi="Times New Roman" w:cs="Times New Roman"/>
          <w:b/>
          <w:sz w:val="24"/>
          <w:szCs w:val="24"/>
        </w:rPr>
        <w:t>о-педагогического исследования.</w:t>
      </w:r>
    </w:p>
    <w:p w:rsidR="00F56617" w:rsidRPr="003E59AA" w:rsidRDefault="003E59AA" w:rsidP="003E59A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Сущность </w:t>
      </w:r>
      <w:r w:rsidR="00F56617" w:rsidRPr="003E59AA">
        <w:rPr>
          <w:rFonts w:ascii="Times New Roman" w:hAnsi="Times New Roman" w:cs="Times New Roman"/>
          <w:sz w:val="24"/>
          <w:szCs w:val="24"/>
        </w:rPr>
        <w:t>методологии. Многозначность понятия методологии. Методология науки. Философская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617" w:rsidRPr="003E59AA">
        <w:rPr>
          <w:rFonts w:ascii="Times New Roman" w:hAnsi="Times New Roman" w:cs="Times New Roman"/>
          <w:sz w:val="24"/>
          <w:szCs w:val="24"/>
        </w:rPr>
        <w:t>методология. Общенаучная и ч</w:t>
      </w:r>
      <w:r w:rsidR="00CB4D1C">
        <w:rPr>
          <w:rFonts w:ascii="Times New Roman" w:hAnsi="Times New Roman" w:cs="Times New Roman"/>
          <w:sz w:val="24"/>
          <w:szCs w:val="24"/>
        </w:rPr>
        <w:t>а</w:t>
      </w:r>
      <w:r w:rsidR="00D91D0B">
        <w:rPr>
          <w:rFonts w:ascii="Times New Roman" w:hAnsi="Times New Roman" w:cs="Times New Roman"/>
          <w:sz w:val="24"/>
          <w:szCs w:val="24"/>
        </w:rPr>
        <w:t>стно</w:t>
      </w:r>
      <w:r w:rsidR="00F56617" w:rsidRPr="003E59AA">
        <w:rPr>
          <w:rFonts w:ascii="Times New Roman" w:hAnsi="Times New Roman" w:cs="Times New Roman"/>
          <w:sz w:val="24"/>
          <w:szCs w:val="24"/>
        </w:rPr>
        <w:t>научная методология. Методология как исходные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617" w:rsidRPr="003E59AA">
        <w:rPr>
          <w:rFonts w:ascii="Times New Roman" w:hAnsi="Times New Roman" w:cs="Times New Roman"/>
          <w:sz w:val="24"/>
          <w:szCs w:val="24"/>
        </w:rPr>
        <w:t>научно-теоретические и мировоззренческие основания научного поиска. Методология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617" w:rsidRPr="003E59AA">
        <w:rPr>
          <w:rFonts w:ascii="Times New Roman" w:hAnsi="Times New Roman" w:cs="Times New Roman"/>
          <w:sz w:val="24"/>
          <w:szCs w:val="24"/>
        </w:rPr>
        <w:t>система методов исследования и преобразования педагогических явлений, процессов,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6617" w:rsidRPr="003E59AA">
        <w:rPr>
          <w:rFonts w:ascii="Times New Roman" w:hAnsi="Times New Roman" w:cs="Times New Roman"/>
          <w:sz w:val="24"/>
          <w:szCs w:val="24"/>
        </w:rPr>
        <w:t>отношений. Особенности современной методо</w:t>
      </w:r>
      <w:r>
        <w:rPr>
          <w:rFonts w:ascii="Times New Roman" w:hAnsi="Times New Roman" w:cs="Times New Roman"/>
          <w:sz w:val="24"/>
          <w:szCs w:val="24"/>
        </w:rPr>
        <w:t xml:space="preserve">логической ситуации. Актуальные </w:t>
      </w:r>
      <w:r w:rsidR="00F56617" w:rsidRPr="003E59AA">
        <w:rPr>
          <w:rFonts w:ascii="Times New Roman" w:hAnsi="Times New Roman" w:cs="Times New Roman"/>
          <w:sz w:val="24"/>
          <w:szCs w:val="24"/>
        </w:rPr>
        <w:t>методологические проблемы педагогики. Критерии непротивореч</w:t>
      </w:r>
      <w:r>
        <w:rPr>
          <w:rFonts w:ascii="Times New Roman" w:hAnsi="Times New Roman" w:cs="Times New Roman"/>
          <w:sz w:val="24"/>
          <w:szCs w:val="24"/>
        </w:rPr>
        <w:t xml:space="preserve">ивости в выборе </w:t>
      </w:r>
      <w:r w:rsidR="00F56617" w:rsidRPr="003E59AA">
        <w:rPr>
          <w:rFonts w:ascii="Times New Roman" w:hAnsi="Times New Roman" w:cs="Times New Roman"/>
          <w:sz w:val="24"/>
          <w:szCs w:val="24"/>
        </w:rPr>
        <w:t>методологических основ исследования.</w:t>
      </w:r>
    </w:p>
    <w:p w:rsidR="00F56617" w:rsidRPr="003E59AA" w:rsidRDefault="003E59AA" w:rsidP="003E59A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AA">
        <w:rPr>
          <w:rFonts w:ascii="Times New Roman" w:hAnsi="Times New Roman" w:cs="Times New Roman"/>
          <w:b/>
          <w:sz w:val="24"/>
          <w:szCs w:val="24"/>
        </w:rPr>
        <w:t>Модуль 2.</w:t>
      </w:r>
      <w:r w:rsidR="00F56617" w:rsidRPr="003E59AA">
        <w:rPr>
          <w:rFonts w:ascii="Times New Roman" w:hAnsi="Times New Roman" w:cs="Times New Roman"/>
          <w:b/>
          <w:sz w:val="24"/>
          <w:szCs w:val="24"/>
        </w:rPr>
        <w:t xml:space="preserve"> Логика и методы педагогического исследования</w:t>
      </w:r>
      <w:r w:rsidRPr="003E59AA">
        <w:rPr>
          <w:rFonts w:ascii="Times New Roman" w:hAnsi="Times New Roman" w:cs="Times New Roman"/>
          <w:b/>
          <w:sz w:val="24"/>
          <w:szCs w:val="24"/>
        </w:rPr>
        <w:t>.</w:t>
      </w:r>
    </w:p>
    <w:p w:rsidR="003E59AA" w:rsidRDefault="00F56617" w:rsidP="003E59A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b/>
          <w:sz w:val="24"/>
          <w:szCs w:val="24"/>
        </w:rPr>
        <w:t>Тема 4. Сущность и логик</w:t>
      </w:r>
      <w:r w:rsidR="003E59AA" w:rsidRPr="003E59AA">
        <w:rPr>
          <w:rFonts w:ascii="Times New Roman" w:hAnsi="Times New Roman" w:cs="Times New Roman"/>
          <w:b/>
          <w:sz w:val="24"/>
          <w:szCs w:val="24"/>
        </w:rPr>
        <w:t>а педагогического исследования.</w:t>
      </w:r>
    </w:p>
    <w:p w:rsidR="00F56617" w:rsidRPr="003E59AA" w:rsidRDefault="00F56617" w:rsidP="003E59A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>Выделение</w:t>
      </w:r>
      <w:r w:rsidR="003E59AA">
        <w:rPr>
          <w:rFonts w:ascii="Times New Roman" w:hAnsi="Times New Roman" w:cs="Times New Roman"/>
          <w:sz w:val="24"/>
          <w:szCs w:val="24"/>
        </w:rPr>
        <w:t xml:space="preserve"> </w:t>
      </w:r>
      <w:r w:rsidRPr="003E59AA">
        <w:rPr>
          <w:rFonts w:ascii="Times New Roman" w:hAnsi="Times New Roman" w:cs="Times New Roman"/>
          <w:sz w:val="24"/>
          <w:szCs w:val="24"/>
        </w:rPr>
        <w:t>проблемы исследования как области непознанного. Постановка проблемы как исходный</w:t>
      </w:r>
      <w:r w:rsidR="003E59AA">
        <w:rPr>
          <w:rFonts w:ascii="Times New Roman" w:hAnsi="Times New Roman" w:cs="Times New Roman"/>
          <w:sz w:val="24"/>
          <w:szCs w:val="24"/>
        </w:rPr>
        <w:t xml:space="preserve"> </w:t>
      </w:r>
      <w:r w:rsidRPr="003E59AA">
        <w:rPr>
          <w:rFonts w:ascii="Times New Roman" w:hAnsi="Times New Roman" w:cs="Times New Roman"/>
          <w:sz w:val="24"/>
          <w:szCs w:val="24"/>
        </w:rPr>
        <w:t>этап исследования и основа выбора исследовательской темы. Объектная и предметная</w:t>
      </w:r>
      <w:r w:rsidR="003E59AA">
        <w:rPr>
          <w:rFonts w:ascii="Times New Roman" w:hAnsi="Times New Roman" w:cs="Times New Roman"/>
          <w:sz w:val="24"/>
          <w:szCs w:val="24"/>
        </w:rPr>
        <w:t xml:space="preserve"> </w:t>
      </w:r>
      <w:r w:rsidRPr="003E59AA">
        <w:rPr>
          <w:rFonts w:ascii="Times New Roman" w:hAnsi="Times New Roman" w:cs="Times New Roman"/>
          <w:sz w:val="24"/>
          <w:szCs w:val="24"/>
        </w:rPr>
        <w:t xml:space="preserve">области педагогического исследования. Целевой компонент </w:t>
      </w:r>
      <w:r w:rsidRPr="003E59AA">
        <w:rPr>
          <w:rFonts w:ascii="Times New Roman" w:hAnsi="Times New Roman" w:cs="Times New Roman"/>
          <w:sz w:val="24"/>
          <w:szCs w:val="24"/>
        </w:rPr>
        <w:lastRenderedPageBreak/>
        <w:t>исследования. Соотношение</w:t>
      </w:r>
      <w:r w:rsidR="003E59AA">
        <w:rPr>
          <w:rFonts w:ascii="Times New Roman" w:hAnsi="Times New Roman" w:cs="Times New Roman"/>
          <w:sz w:val="24"/>
          <w:szCs w:val="24"/>
        </w:rPr>
        <w:t xml:space="preserve"> </w:t>
      </w:r>
      <w:r w:rsidRPr="003E59AA">
        <w:rPr>
          <w:rFonts w:ascii="Times New Roman" w:hAnsi="Times New Roman" w:cs="Times New Roman"/>
          <w:sz w:val="24"/>
          <w:szCs w:val="24"/>
        </w:rPr>
        <w:t>цели и задач исследования. Функции гипотезы. Типы гипотез в научном исследовании.</w:t>
      </w:r>
    </w:p>
    <w:p w:rsidR="00F56617" w:rsidRPr="003E59AA" w:rsidRDefault="00F56617" w:rsidP="003E59A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>Требования,</w:t>
      </w:r>
      <w:r w:rsidR="003E59AA">
        <w:rPr>
          <w:rFonts w:ascii="Times New Roman" w:hAnsi="Times New Roman" w:cs="Times New Roman"/>
          <w:sz w:val="24"/>
          <w:szCs w:val="24"/>
        </w:rPr>
        <w:t xml:space="preserve"> предъявляемые к гипотезам. Определение логики этапов, </w:t>
      </w:r>
      <w:r w:rsidRPr="003E59AA">
        <w:rPr>
          <w:rFonts w:ascii="Times New Roman" w:hAnsi="Times New Roman" w:cs="Times New Roman"/>
          <w:sz w:val="24"/>
          <w:szCs w:val="24"/>
        </w:rPr>
        <w:t>последовательности решения задач в зависимости от типа исследования. Выбор методов,</w:t>
      </w:r>
      <w:r w:rsidR="003E59AA">
        <w:rPr>
          <w:rFonts w:ascii="Times New Roman" w:hAnsi="Times New Roman" w:cs="Times New Roman"/>
          <w:sz w:val="24"/>
          <w:szCs w:val="24"/>
        </w:rPr>
        <w:t xml:space="preserve"> </w:t>
      </w:r>
      <w:r w:rsidRPr="003E59AA">
        <w:rPr>
          <w:rFonts w:ascii="Times New Roman" w:hAnsi="Times New Roman" w:cs="Times New Roman"/>
          <w:sz w:val="24"/>
          <w:szCs w:val="24"/>
        </w:rPr>
        <w:t>адекватных цели и задачам исследования.</w:t>
      </w:r>
    </w:p>
    <w:p w:rsidR="003E59AA" w:rsidRDefault="00F56617" w:rsidP="003E59A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AA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="003E59AA">
        <w:rPr>
          <w:rFonts w:ascii="Times New Roman" w:hAnsi="Times New Roman" w:cs="Times New Roman"/>
          <w:b/>
          <w:sz w:val="24"/>
          <w:szCs w:val="24"/>
        </w:rPr>
        <w:t>Понятие о методах исследования.</w:t>
      </w:r>
    </w:p>
    <w:p w:rsidR="00F56617" w:rsidRPr="003E59AA" w:rsidRDefault="00F56617" w:rsidP="003E59A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>Общая характеристика методов</w:t>
      </w:r>
      <w:r w:rsidR="003E59AA" w:rsidRPr="003E59AA">
        <w:rPr>
          <w:rFonts w:ascii="Times New Roman" w:hAnsi="Times New Roman" w:cs="Times New Roman"/>
          <w:sz w:val="24"/>
          <w:szCs w:val="24"/>
        </w:rPr>
        <w:t xml:space="preserve">. </w:t>
      </w:r>
      <w:r w:rsidRPr="003E59AA">
        <w:rPr>
          <w:rFonts w:ascii="Times New Roman" w:hAnsi="Times New Roman" w:cs="Times New Roman"/>
          <w:sz w:val="24"/>
          <w:szCs w:val="24"/>
        </w:rPr>
        <w:t xml:space="preserve">педагогического исследования. Различные </w:t>
      </w:r>
      <w:r w:rsidR="003E59AA">
        <w:rPr>
          <w:rFonts w:ascii="Times New Roman" w:hAnsi="Times New Roman" w:cs="Times New Roman"/>
          <w:sz w:val="24"/>
          <w:szCs w:val="24"/>
        </w:rPr>
        <w:t xml:space="preserve">подходы к классификации методов </w:t>
      </w:r>
      <w:r w:rsidRPr="003E59AA">
        <w:rPr>
          <w:rFonts w:ascii="Times New Roman" w:hAnsi="Times New Roman" w:cs="Times New Roman"/>
          <w:sz w:val="24"/>
          <w:szCs w:val="24"/>
        </w:rPr>
        <w:t>исследования. Метод, методика, исследовательская процедура. Характеристика и функции</w:t>
      </w:r>
      <w:r w:rsidR="003E59AA">
        <w:rPr>
          <w:rFonts w:ascii="Times New Roman" w:hAnsi="Times New Roman" w:cs="Times New Roman"/>
          <w:sz w:val="24"/>
          <w:szCs w:val="24"/>
        </w:rPr>
        <w:t xml:space="preserve"> </w:t>
      </w:r>
      <w:r w:rsidRPr="003E59AA">
        <w:rPr>
          <w:rFonts w:ascii="Times New Roman" w:hAnsi="Times New Roman" w:cs="Times New Roman"/>
          <w:sz w:val="24"/>
          <w:szCs w:val="24"/>
        </w:rPr>
        <w:t>методов исследования. Взаимосвязь качест</w:t>
      </w:r>
      <w:r w:rsidR="003E59AA">
        <w:rPr>
          <w:rFonts w:ascii="Times New Roman" w:hAnsi="Times New Roman" w:cs="Times New Roman"/>
          <w:sz w:val="24"/>
          <w:szCs w:val="24"/>
        </w:rPr>
        <w:t xml:space="preserve">венных и количественных методов </w:t>
      </w:r>
      <w:r w:rsidRPr="003E59AA">
        <w:rPr>
          <w:rFonts w:ascii="Times New Roman" w:hAnsi="Times New Roman" w:cs="Times New Roman"/>
          <w:sz w:val="24"/>
          <w:szCs w:val="24"/>
        </w:rPr>
        <w:t>исследования. Теоретические методы исследо</w:t>
      </w:r>
      <w:r w:rsidR="003E59AA">
        <w:rPr>
          <w:rFonts w:ascii="Times New Roman" w:hAnsi="Times New Roman" w:cs="Times New Roman"/>
          <w:sz w:val="24"/>
          <w:szCs w:val="24"/>
        </w:rPr>
        <w:t xml:space="preserve">вания. Сущность педагогического </w:t>
      </w:r>
      <w:r w:rsidRPr="003E59AA">
        <w:rPr>
          <w:rFonts w:ascii="Times New Roman" w:hAnsi="Times New Roman" w:cs="Times New Roman"/>
          <w:sz w:val="24"/>
          <w:szCs w:val="24"/>
        </w:rPr>
        <w:t>моделирования. Соотношение моделирования и проектирования. Функциональная роль</w:t>
      </w:r>
      <w:r w:rsidR="003E59AA">
        <w:rPr>
          <w:rFonts w:ascii="Times New Roman" w:hAnsi="Times New Roman" w:cs="Times New Roman"/>
          <w:sz w:val="24"/>
          <w:szCs w:val="24"/>
        </w:rPr>
        <w:t xml:space="preserve"> </w:t>
      </w:r>
      <w:r w:rsidRPr="003E59AA">
        <w:rPr>
          <w:rFonts w:ascii="Times New Roman" w:hAnsi="Times New Roman" w:cs="Times New Roman"/>
          <w:sz w:val="24"/>
          <w:szCs w:val="24"/>
        </w:rPr>
        <w:t>моделирования в науке. Виды моделирования в педагогике. Возможности и ограничения</w:t>
      </w:r>
      <w:r w:rsidR="003E59AA">
        <w:rPr>
          <w:rFonts w:ascii="Times New Roman" w:hAnsi="Times New Roman" w:cs="Times New Roman"/>
          <w:sz w:val="24"/>
          <w:szCs w:val="24"/>
        </w:rPr>
        <w:t xml:space="preserve"> </w:t>
      </w:r>
      <w:r w:rsidRPr="003E59AA">
        <w:rPr>
          <w:rFonts w:ascii="Times New Roman" w:hAnsi="Times New Roman" w:cs="Times New Roman"/>
          <w:sz w:val="24"/>
          <w:szCs w:val="24"/>
        </w:rPr>
        <w:t>различных методов. Этические нормы и регулятивы в использовании различных методов</w:t>
      </w:r>
      <w:r w:rsidR="003E59AA">
        <w:rPr>
          <w:rFonts w:ascii="Times New Roman" w:hAnsi="Times New Roman" w:cs="Times New Roman"/>
          <w:sz w:val="24"/>
          <w:szCs w:val="24"/>
        </w:rPr>
        <w:t xml:space="preserve"> </w:t>
      </w:r>
      <w:r w:rsidRPr="003E59AA">
        <w:rPr>
          <w:rFonts w:ascii="Times New Roman" w:hAnsi="Times New Roman" w:cs="Times New Roman"/>
          <w:sz w:val="24"/>
          <w:szCs w:val="24"/>
        </w:rPr>
        <w:t>педагогического исследования.</w:t>
      </w:r>
    </w:p>
    <w:p w:rsidR="003E59AA" w:rsidRPr="003E59AA" w:rsidRDefault="00F56617" w:rsidP="003E59A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AA">
        <w:rPr>
          <w:rFonts w:ascii="Times New Roman" w:hAnsi="Times New Roman" w:cs="Times New Roman"/>
          <w:b/>
          <w:sz w:val="24"/>
          <w:szCs w:val="24"/>
        </w:rPr>
        <w:t>Тема 6. Гуманитарные методы педагогичес</w:t>
      </w:r>
      <w:r w:rsidR="003E59AA" w:rsidRPr="003E59AA">
        <w:rPr>
          <w:rFonts w:ascii="Times New Roman" w:hAnsi="Times New Roman" w:cs="Times New Roman"/>
          <w:b/>
          <w:sz w:val="24"/>
          <w:szCs w:val="24"/>
        </w:rPr>
        <w:t xml:space="preserve">кого исследования как отражение </w:t>
      </w:r>
      <w:r w:rsidRPr="003E59AA">
        <w:rPr>
          <w:rFonts w:ascii="Times New Roman" w:hAnsi="Times New Roman" w:cs="Times New Roman"/>
          <w:b/>
          <w:sz w:val="24"/>
          <w:szCs w:val="24"/>
        </w:rPr>
        <w:t>взаимосвязи педагогики с различными обл</w:t>
      </w:r>
      <w:r w:rsidR="003E59AA" w:rsidRPr="003E59AA">
        <w:rPr>
          <w:rFonts w:ascii="Times New Roman" w:hAnsi="Times New Roman" w:cs="Times New Roman"/>
          <w:b/>
          <w:sz w:val="24"/>
          <w:szCs w:val="24"/>
        </w:rPr>
        <w:t>астями человекознания, процесса гуманитаризации науки.</w:t>
      </w:r>
    </w:p>
    <w:p w:rsidR="00F56617" w:rsidRPr="003E59AA" w:rsidRDefault="00F56617" w:rsidP="003E59A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>Педагогическая интерпретация</w:t>
      </w:r>
      <w:r w:rsidR="003E59AA">
        <w:rPr>
          <w:rFonts w:ascii="Times New Roman" w:hAnsi="Times New Roman" w:cs="Times New Roman"/>
          <w:sz w:val="24"/>
          <w:szCs w:val="24"/>
        </w:rPr>
        <w:t xml:space="preserve"> различных текстов: </w:t>
      </w:r>
      <w:r w:rsidRPr="003E59AA">
        <w:rPr>
          <w:rFonts w:ascii="Times New Roman" w:hAnsi="Times New Roman" w:cs="Times New Roman"/>
          <w:sz w:val="24"/>
          <w:szCs w:val="24"/>
        </w:rPr>
        <w:t>автобиографий, воспоминаний, сочинений, самоотчётов, эмпатических бесед, результатов</w:t>
      </w:r>
      <w:r w:rsidR="003E59AA">
        <w:rPr>
          <w:rFonts w:ascii="Times New Roman" w:hAnsi="Times New Roman" w:cs="Times New Roman"/>
          <w:sz w:val="24"/>
          <w:szCs w:val="24"/>
        </w:rPr>
        <w:t xml:space="preserve"> </w:t>
      </w:r>
      <w:r w:rsidRPr="003E59AA">
        <w:rPr>
          <w:rFonts w:ascii="Times New Roman" w:hAnsi="Times New Roman" w:cs="Times New Roman"/>
          <w:sz w:val="24"/>
          <w:szCs w:val="24"/>
        </w:rPr>
        <w:t>творческой деятельности, дневников, художественн</w:t>
      </w:r>
      <w:r w:rsidR="003E59AA">
        <w:rPr>
          <w:rFonts w:ascii="Times New Roman" w:hAnsi="Times New Roman" w:cs="Times New Roman"/>
          <w:sz w:val="24"/>
          <w:szCs w:val="24"/>
        </w:rPr>
        <w:t xml:space="preserve">ой и документальной прозы и др. </w:t>
      </w:r>
      <w:r w:rsidRPr="003E59AA">
        <w:rPr>
          <w:rFonts w:ascii="Times New Roman" w:hAnsi="Times New Roman" w:cs="Times New Roman"/>
          <w:sz w:val="24"/>
          <w:szCs w:val="24"/>
        </w:rPr>
        <w:t>Эвристическая ценность гуманитарных методов.</w:t>
      </w:r>
    </w:p>
    <w:p w:rsidR="00F56617" w:rsidRPr="003E59AA" w:rsidRDefault="003E59AA" w:rsidP="003E59A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AA">
        <w:rPr>
          <w:rFonts w:ascii="Times New Roman" w:hAnsi="Times New Roman" w:cs="Times New Roman"/>
          <w:b/>
          <w:sz w:val="24"/>
          <w:szCs w:val="24"/>
        </w:rPr>
        <w:t>Модуль 3.</w:t>
      </w:r>
      <w:r w:rsidR="00F56617" w:rsidRPr="003E59AA">
        <w:rPr>
          <w:rFonts w:ascii="Times New Roman" w:hAnsi="Times New Roman" w:cs="Times New Roman"/>
          <w:b/>
          <w:sz w:val="24"/>
          <w:szCs w:val="24"/>
        </w:rPr>
        <w:t xml:space="preserve"> Педагог-исследователь как субъект творческой деятельности</w:t>
      </w:r>
      <w:r w:rsidRPr="003E59AA">
        <w:rPr>
          <w:rFonts w:ascii="Times New Roman" w:hAnsi="Times New Roman" w:cs="Times New Roman"/>
          <w:b/>
          <w:sz w:val="24"/>
          <w:szCs w:val="24"/>
        </w:rPr>
        <w:t>.</w:t>
      </w:r>
    </w:p>
    <w:p w:rsidR="003E59AA" w:rsidRDefault="00F56617" w:rsidP="003E59A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AA">
        <w:rPr>
          <w:rFonts w:ascii="Times New Roman" w:hAnsi="Times New Roman" w:cs="Times New Roman"/>
          <w:b/>
          <w:sz w:val="24"/>
          <w:szCs w:val="24"/>
        </w:rPr>
        <w:t>Тема 7. Особенности исследовательск</w:t>
      </w:r>
      <w:r w:rsidR="003E59AA" w:rsidRPr="003E59AA">
        <w:rPr>
          <w:rFonts w:ascii="Times New Roman" w:hAnsi="Times New Roman" w:cs="Times New Roman"/>
          <w:b/>
          <w:sz w:val="24"/>
          <w:szCs w:val="24"/>
        </w:rPr>
        <w:t xml:space="preserve">ой деятельности как творческого </w:t>
      </w:r>
      <w:r w:rsidR="003E59AA">
        <w:rPr>
          <w:rFonts w:ascii="Times New Roman" w:hAnsi="Times New Roman" w:cs="Times New Roman"/>
          <w:b/>
          <w:sz w:val="24"/>
          <w:szCs w:val="24"/>
        </w:rPr>
        <w:t>процесса.</w:t>
      </w:r>
    </w:p>
    <w:p w:rsidR="00F56617" w:rsidRPr="003E59AA" w:rsidRDefault="00F56617" w:rsidP="003E59A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>Значение субъективно-личностной позиции исследователя в научном поиске.</w:t>
      </w:r>
      <w:r w:rsidR="003E59AA">
        <w:rPr>
          <w:rFonts w:ascii="Times New Roman" w:hAnsi="Times New Roman" w:cs="Times New Roman"/>
          <w:sz w:val="24"/>
          <w:szCs w:val="24"/>
        </w:rPr>
        <w:t xml:space="preserve"> </w:t>
      </w:r>
      <w:r w:rsidRPr="003E59AA">
        <w:rPr>
          <w:rFonts w:ascii="Times New Roman" w:hAnsi="Times New Roman" w:cs="Times New Roman"/>
          <w:sz w:val="24"/>
          <w:szCs w:val="24"/>
        </w:rPr>
        <w:t>Взаимосвязь мировоззренческой, научной и нравственной позиции уч</w:t>
      </w:r>
      <w:r w:rsidR="003E59AA">
        <w:rPr>
          <w:rFonts w:ascii="Times New Roman" w:hAnsi="Times New Roman" w:cs="Times New Roman"/>
          <w:sz w:val="24"/>
          <w:szCs w:val="24"/>
        </w:rPr>
        <w:t xml:space="preserve">еного. </w:t>
      </w:r>
      <w:r w:rsidRPr="003E59AA">
        <w:rPr>
          <w:rFonts w:ascii="Times New Roman" w:hAnsi="Times New Roman" w:cs="Times New Roman"/>
          <w:sz w:val="24"/>
          <w:szCs w:val="24"/>
        </w:rPr>
        <w:t>Исследователь и научное сообщество. Роль научной кооперации в исследовательской</w:t>
      </w:r>
      <w:r w:rsidR="003E59AA">
        <w:rPr>
          <w:rFonts w:ascii="Times New Roman" w:hAnsi="Times New Roman" w:cs="Times New Roman"/>
          <w:sz w:val="24"/>
          <w:szCs w:val="24"/>
        </w:rPr>
        <w:t xml:space="preserve"> </w:t>
      </w:r>
      <w:r w:rsidRPr="003E59AA">
        <w:rPr>
          <w:rFonts w:ascii="Times New Roman" w:hAnsi="Times New Roman" w:cs="Times New Roman"/>
          <w:sz w:val="24"/>
          <w:szCs w:val="24"/>
        </w:rPr>
        <w:t>деятельности. Виды и формы коллективного</w:t>
      </w:r>
      <w:r w:rsidR="003E59AA">
        <w:rPr>
          <w:rFonts w:ascii="Times New Roman" w:hAnsi="Times New Roman" w:cs="Times New Roman"/>
          <w:sz w:val="24"/>
          <w:szCs w:val="24"/>
        </w:rPr>
        <w:t xml:space="preserve"> взаимодействия, каналы научной </w:t>
      </w:r>
      <w:r w:rsidRPr="003E59AA">
        <w:rPr>
          <w:rFonts w:ascii="Times New Roman" w:hAnsi="Times New Roman" w:cs="Times New Roman"/>
          <w:sz w:val="24"/>
          <w:szCs w:val="24"/>
        </w:rPr>
        <w:t>коммуникации в педагогике. Идеалы и нормы научного исследования.</w:t>
      </w:r>
    </w:p>
    <w:p w:rsidR="003E59AA" w:rsidRDefault="00F56617" w:rsidP="003E59A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59AA">
        <w:rPr>
          <w:rFonts w:ascii="Times New Roman" w:hAnsi="Times New Roman" w:cs="Times New Roman"/>
          <w:b/>
          <w:sz w:val="24"/>
          <w:szCs w:val="24"/>
        </w:rPr>
        <w:t>Тема 8. Основные виды представления на</w:t>
      </w:r>
      <w:r w:rsidR="003E59AA">
        <w:rPr>
          <w:rFonts w:ascii="Times New Roman" w:hAnsi="Times New Roman" w:cs="Times New Roman"/>
          <w:b/>
          <w:sz w:val="24"/>
          <w:szCs w:val="24"/>
        </w:rPr>
        <w:t xml:space="preserve">учно-исследовательской работы и </w:t>
      </w:r>
      <w:r w:rsidRPr="003E59AA">
        <w:rPr>
          <w:rFonts w:ascii="Times New Roman" w:hAnsi="Times New Roman" w:cs="Times New Roman"/>
          <w:b/>
          <w:sz w:val="24"/>
          <w:szCs w:val="24"/>
        </w:rPr>
        <w:t>исследовательских данных.</w:t>
      </w:r>
    </w:p>
    <w:p w:rsidR="00F56617" w:rsidRPr="003E59AA" w:rsidRDefault="00F56617" w:rsidP="003E59A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9AA">
        <w:rPr>
          <w:rFonts w:ascii="Times New Roman" w:hAnsi="Times New Roman" w:cs="Times New Roman"/>
          <w:sz w:val="24"/>
          <w:szCs w:val="24"/>
        </w:rPr>
        <w:t>Их номенклатура, специфика, назначение. Требования к</w:t>
      </w:r>
      <w:r w:rsidR="003E5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9AA">
        <w:rPr>
          <w:rFonts w:ascii="Times New Roman" w:hAnsi="Times New Roman" w:cs="Times New Roman"/>
          <w:sz w:val="24"/>
          <w:szCs w:val="24"/>
        </w:rPr>
        <w:t>различным формам научных работ (цель, структура, объём, стилистика, цитирование,</w:t>
      </w:r>
      <w:r w:rsidR="003E5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9AA">
        <w:rPr>
          <w:rFonts w:ascii="Times New Roman" w:hAnsi="Times New Roman" w:cs="Times New Roman"/>
          <w:sz w:val="24"/>
          <w:szCs w:val="24"/>
        </w:rPr>
        <w:t>ссылка на использованные источники, оформление и т. д.). Оформление кандидатской</w:t>
      </w:r>
      <w:r w:rsidR="003E5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9AA">
        <w:rPr>
          <w:rFonts w:ascii="Times New Roman" w:hAnsi="Times New Roman" w:cs="Times New Roman"/>
          <w:sz w:val="24"/>
          <w:szCs w:val="24"/>
        </w:rPr>
        <w:t>диссертации.</w:t>
      </w:r>
      <w:r w:rsidRPr="003E59AA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 xml:space="preserve"> </w:t>
      </w:r>
    </w:p>
    <w:p w:rsidR="00F56617" w:rsidRPr="003E59AA" w:rsidRDefault="00F56617" w:rsidP="00F56617">
      <w:pPr>
        <w:tabs>
          <w:tab w:val="left" w:pos="9355"/>
        </w:tabs>
        <w:spacing w:after="0" w:line="30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7B9A" w:rsidRPr="003E59AA" w:rsidRDefault="00C02EC9" w:rsidP="00F56617">
      <w:pPr>
        <w:tabs>
          <w:tab w:val="left" w:pos="9355"/>
        </w:tabs>
        <w:spacing w:after="0" w:line="300" w:lineRule="auto"/>
        <w:jc w:val="both"/>
        <w:rPr>
          <w:shd w:val="clear" w:color="auto" w:fill="FFFFFF"/>
        </w:rPr>
      </w:pPr>
      <w:r w:rsidRPr="003E59AA">
        <w:rPr>
          <w:rFonts w:ascii="Times New Roman" w:hAnsi="Times New Roman"/>
          <w:b/>
          <w:sz w:val="24"/>
          <w:szCs w:val="24"/>
          <w:shd w:val="clear" w:color="auto" w:fill="FFFFFF"/>
        </w:rPr>
        <w:t>5. Тематическое планирование</w:t>
      </w:r>
    </w:p>
    <w:p w:rsidR="00577B9A" w:rsidRPr="003E59AA" w:rsidRDefault="00C02EC9">
      <w:pPr>
        <w:pStyle w:val="1"/>
        <w:numPr>
          <w:ilvl w:val="0"/>
          <w:numId w:val="0"/>
        </w:numPr>
        <w:tabs>
          <w:tab w:val="left" w:pos="360"/>
        </w:tabs>
        <w:spacing w:line="240" w:lineRule="auto"/>
        <w:rPr>
          <w:shd w:val="clear" w:color="auto" w:fill="FFFFFF"/>
        </w:rPr>
      </w:pPr>
      <w:r w:rsidRPr="003E59AA">
        <w:rPr>
          <w:shd w:val="clear" w:color="auto" w:fill="FFFFFF"/>
        </w:rPr>
        <w:t>Дисциплина</w:t>
      </w:r>
    </w:p>
    <w:p w:rsidR="00577B9A" w:rsidRPr="003E59AA" w:rsidRDefault="00C02EC9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b w:val="0"/>
          <w:shd w:val="clear" w:color="auto" w:fill="FFFFFF"/>
        </w:rPr>
      </w:pPr>
      <w:r w:rsidRPr="003E59AA">
        <w:rPr>
          <w:b w:val="0"/>
          <w:shd w:val="clear" w:color="auto" w:fill="FFFFFF"/>
        </w:rPr>
        <w:t>Шифр по учебному плану, наименование: 2.1.3 «</w:t>
      </w:r>
      <w:r w:rsidR="003E59AA" w:rsidRPr="003E59AA">
        <w:rPr>
          <w:b w:val="0"/>
        </w:rPr>
        <w:t>Методология и методы исследования общей педагогики</w:t>
      </w:r>
      <w:r w:rsidRPr="003E59AA">
        <w:rPr>
          <w:b w:val="0"/>
          <w:shd w:val="clear" w:color="auto" w:fill="FFFFFF"/>
        </w:rPr>
        <w:t>».</w:t>
      </w:r>
    </w:p>
    <w:p w:rsidR="00577B9A" w:rsidRPr="003E59AA" w:rsidRDefault="00C02EC9">
      <w:pPr>
        <w:pStyle w:val="1"/>
        <w:numPr>
          <w:ilvl w:val="0"/>
          <w:numId w:val="0"/>
        </w:numPr>
        <w:spacing w:line="240" w:lineRule="auto"/>
        <w:rPr>
          <w:shd w:val="clear" w:color="auto" w:fill="FFFFFF"/>
        </w:rPr>
      </w:pPr>
      <w:r w:rsidRPr="003E59AA">
        <w:rPr>
          <w:shd w:val="clear" w:color="auto" w:fill="FFFFFF"/>
        </w:rPr>
        <w:t>Научная специальность</w:t>
      </w:r>
    </w:p>
    <w:p w:rsidR="00A24E0F" w:rsidRPr="003E59AA" w:rsidRDefault="00A24E0F">
      <w:pPr>
        <w:pStyle w:val="1"/>
        <w:numPr>
          <w:ilvl w:val="0"/>
          <w:numId w:val="0"/>
        </w:numPr>
        <w:spacing w:line="240" w:lineRule="auto"/>
        <w:rPr>
          <w:b w:val="0"/>
          <w:shd w:val="clear" w:color="auto" w:fill="FFFFFF"/>
        </w:rPr>
      </w:pPr>
      <w:r w:rsidRPr="003E59AA">
        <w:rPr>
          <w:b w:val="0"/>
        </w:rPr>
        <w:t>5.</w:t>
      </w:r>
      <w:r w:rsidR="00FF1CA8" w:rsidRPr="003E59AA">
        <w:rPr>
          <w:b w:val="0"/>
        </w:rPr>
        <w:t>8</w:t>
      </w:r>
      <w:r w:rsidRPr="003E59AA">
        <w:rPr>
          <w:b w:val="0"/>
        </w:rPr>
        <w:t xml:space="preserve">.1. </w:t>
      </w:r>
      <w:r w:rsidR="00FF1CA8" w:rsidRPr="003E59AA">
        <w:rPr>
          <w:rFonts w:eastAsiaTheme="minorEastAsia" w:cstheme="minorBidi"/>
          <w:b w:val="0"/>
        </w:rPr>
        <w:t>Общая педагогика, история педагогики и образования</w:t>
      </w:r>
      <w:r w:rsidRPr="003E59AA">
        <w:rPr>
          <w:b w:val="0"/>
          <w:shd w:val="clear" w:color="auto" w:fill="FFFFFF"/>
        </w:rPr>
        <w:t>.</w:t>
      </w:r>
    </w:p>
    <w:p w:rsidR="00577B9A" w:rsidRPr="003E59AA" w:rsidRDefault="00C02EC9">
      <w:pPr>
        <w:pStyle w:val="1"/>
        <w:numPr>
          <w:ilvl w:val="0"/>
          <w:numId w:val="0"/>
        </w:numPr>
        <w:spacing w:line="240" w:lineRule="auto"/>
        <w:rPr>
          <w:shd w:val="clear" w:color="auto" w:fill="FFFFFF"/>
        </w:rPr>
      </w:pPr>
      <w:r w:rsidRPr="003E59AA">
        <w:rPr>
          <w:shd w:val="clear" w:color="auto" w:fill="FFFFFF"/>
        </w:rPr>
        <w:t>Группа</w:t>
      </w:r>
    </w:p>
    <w:p w:rsidR="00577B9A" w:rsidRPr="003E59AA" w:rsidRDefault="00C02EC9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rPr>
          <w:shd w:val="clear" w:color="auto" w:fill="FFFFFF"/>
        </w:rPr>
      </w:pPr>
      <w:r w:rsidRPr="003E59AA">
        <w:rPr>
          <w:b w:val="0"/>
          <w:shd w:val="clear" w:color="auto" w:fill="FFFFFF"/>
        </w:rPr>
        <w:t xml:space="preserve">Шифр группы, курс, семестр: </w:t>
      </w:r>
      <w:r w:rsidR="00FF1CA8" w:rsidRPr="003E59AA">
        <w:rPr>
          <w:b w:val="0"/>
          <w:shd w:val="clear" w:color="auto" w:fill="FFFFFF"/>
        </w:rPr>
        <w:t>ОП</w:t>
      </w:r>
      <w:r w:rsidRPr="003E59AA">
        <w:rPr>
          <w:b w:val="0"/>
          <w:shd w:val="clear" w:color="auto" w:fill="FFFFFF"/>
        </w:rPr>
        <w:t>а, 1-3 курс, 1-6 семестр.</w:t>
      </w:r>
    </w:p>
    <w:p w:rsidR="00AA258A" w:rsidRPr="003E59AA" w:rsidRDefault="00C02EC9" w:rsidP="00AA258A">
      <w:p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59A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Фамилия Имя Отчество, должность, кафедра:</w:t>
      </w:r>
      <w:r w:rsidRPr="003E59AA">
        <w:rPr>
          <w:b/>
          <w:shd w:val="clear" w:color="auto" w:fill="FFFFFF"/>
        </w:rPr>
        <w:t xml:space="preserve"> </w:t>
      </w:r>
      <w:r w:rsidR="003E59AA" w:rsidRPr="003E59AA">
        <w:rPr>
          <w:rFonts w:ascii="Times New Roman" w:hAnsi="Times New Roman"/>
          <w:sz w:val="24"/>
          <w:szCs w:val="24"/>
        </w:rPr>
        <w:t>Ефименко В.Н.</w:t>
      </w:r>
      <w:r w:rsidR="00AA258A" w:rsidRPr="003E59AA">
        <w:rPr>
          <w:rFonts w:ascii="Times New Roman" w:hAnsi="Times New Roman"/>
          <w:sz w:val="24"/>
          <w:szCs w:val="24"/>
        </w:rPr>
        <w:t xml:space="preserve">, кандидат </w:t>
      </w:r>
      <w:r w:rsidR="00FF1CA8" w:rsidRPr="003E59AA">
        <w:rPr>
          <w:rFonts w:ascii="Times New Roman" w:hAnsi="Times New Roman"/>
          <w:sz w:val="24"/>
          <w:szCs w:val="24"/>
        </w:rPr>
        <w:t>педагогических</w:t>
      </w:r>
      <w:r w:rsidR="00C209B4" w:rsidRPr="003E59AA">
        <w:rPr>
          <w:rFonts w:ascii="Times New Roman" w:hAnsi="Times New Roman"/>
          <w:sz w:val="24"/>
          <w:szCs w:val="24"/>
        </w:rPr>
        <w:t xml:space="preserve"> </w:t>
      </w:r>
      <w:r w:rsidR="00AA258A" w:rsidRPr="003E59AA">
        <w:rPr>
          <w:rFonts w:ascii="Times New Roman" w:hAnsi="Times New Roman"/>
          <w:sz w:val="24"/>
          <w:szCs w:val="24"/>
        </w:rPr>
        <w:t xml:space="preserve">наук, доцент кафедры </w:t>
      </w:r>
      <w:r w:rsidR="00FF1CA8" w:rsidRPr="003E59AA">
        <w:rPr>
          <w:rFonts w:ascii="Times New Roman" w:hAnsi="Times New Roman"/>
          <w:sz w:val="24"/>
          <w:szCs w:val="24"/>
        </w:rPr>
        <w:t>педагогики</w:t>
      </w:r>
      <w:r w:rsidR="00AA258A" w:rsidRPr="003E59AA">
        <w:rPr>
          <w:rFonts w:ascii="Times New Roman" w:hAnsi="Times New Roman"/>
          <w:sz w:val="24"/>
          <w:szCs w:val="24"/>
        </w:rPr>
        <w:t>.</w:t>
      </w:r>
    </w:p>
    <w:p w:rsidR="00577B9A" w:rsidRPr="003E59AA" w:rsidRDefault="00577B9A" w:rsidP="00AA258A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b w:val="0"/>
          <w:bCs w:val="0"/>
          <w:shd w:val="clear" w:color="auto" w:fill="FFFFFF"/>
        </w:rPr>
      </w:pPr>
    </w:p>
    <w:p w:rsidR="00577B9A" w:rsidRPr="003E59AA" w:rsidRDefault="00C02EC9">
      <w:pPr>
        <w:spacing w:after="120" w:line="360" w:lineRule="auto"/>
        <w:jc w:val="center"/>
        <w:rPr>
          <w:shd w:val="clear" w:color="auto" w:fill="FFFFFF"/>
        </w:rPr>
      </w:pPr>
      <w:r w:rsidRPr="003E59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Модули дисциплины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47"/>
        <w:gridCol w:w="3956"/>
        <w:gridCol w:w="1275"/>
        <w:gridCol w:w="1418"/>
        <w:gridCol w:w="1276"/>
        <w:gridCol w:w="1417"/>
      </w:tblGrid>
      <w:tr w:rsidR="00577B9A" w:rsidRPr="003E59AA" w:rsidTr="00A06062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3E59A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59A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3E59A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3E59A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59AA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3E59AA" w:rsidRDefault="00C02EC9" w:rsidP="003E59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59AA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r w:rsidR="003E59AA" w:rsidRPr="003E59AA">
              <w:rPr>
                <w:rFonts w:ascii="Times New Roman" w:hAnsi="Times New Roman"/>
                <w:b/>
                <w:sz w:val="24"/>
                <w:szCs w:val="24"/>
              </w:rPr>
              <w:t>ческие занятия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3E59A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59AA"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3E59AA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4F7611" w:rsidRPr="003E59AA" w:rsidTr="00A06062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3E59AA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9A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3E59AA" w:rsidRDefault="003E59AA" w:rsidP="004F7611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3E59AA">
              <w:rPr>
                <w:b w:val="0"/>
              </w:rPr>
              <w:t>Наука как результат познавательной деятельности человека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3E59AA" w:rsidRDefault="003E59AA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9AA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3E59AA" w:rsidRDefault="003E59AA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9AA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3E59AA" w:rsidRDefault="003E59AA" w:rsidP="009413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9AA"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3E59AA" w:rsidRDefault="003E59AA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5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120</w:t>
            </w:r>
          </w:p>
        </w:tc>
      </w:tr>
      <w:tr w:rsidR="004F7611" w:rsidRPr="003E59AA" w:rsidTr="00A06062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3E59AA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9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3E59AA" w:rsidRDefault="003E59AA" w:rsidP="004F7611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3E59AA">
              <w:rPr>
                <w:b w:val="0"/>
              </w:rPr>
              <w:t>Логика и методы педагогического исследования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3E59AA" w:rsidRDefault="003E59AA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9AA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3E59AA" w:rsidRDefault="003E59AA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9AA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3E59AA" w:rsidRDefault="003E59AA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9AA"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3E59AA" w:rsidRDefault="003E59AA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5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120</w:t>
            </w:r>
          </w:p>
        </w:tc>
      </w:tr>
      <w:tr w:rsidR="004F7611" w:rsidRPr="003E59AA" w:rsidTr="00A06062">
        <w:trPr>
          <w:trHeight w:val="40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3E59AA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9A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3E59AA" w:rsidRDefault="003E59AA" w:rsidP="004F7611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3E59AA">
              <w:rPr>
                <w:b w:val="0"/>
              </w:rPr>
              <w:t>Педагог-исследователь как субъект творческой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3E59AA" w:rsidRDefault="003E59AA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9AA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3E59AA" w:rsidRDefault="003E59AA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9AA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3E59AA" w:rsidRDefault="003E59AA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59AA">
              <w:rPr>
                <w:rFonts w:ascii="Times New Roman" w:hAnsi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3E59AA" w:rsidRDefault="003E59AA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5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120</w:t>
            </w:r>
          </w:p>
        </w:tc>
      </w:tr>
      <w:tr w:rsidR="004F7611" w:rsidRPr="003E59AA" w:rsidTr="00A06062">
        <w:trPr>
          <w:trHeight w:val="404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3E59AA" w:rsidRDefault="004F7611" w:rsidP="004F76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3E59AA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5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3E59AA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5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3E59AA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5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611" w:rsidRPr="003E59AA" w:rsidRDefault="004F7611" w:rsidP="004F76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59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360</w:t>
            </w:r>
          </w:p>
        </w:tc>
      </w:tr>
    </w:tbl>
    <w:p w:rsidR="00A06062" w:rsidRPr="003E59AA" w:rsidRDefault="00A06062" w:rsidP="00364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577B9A" w:rsidRPr="003E59AA" w:rsidRDefault="00C02E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9AA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C05501" w:rsidRPr="003E59AA" w:rsidRDefault="00C055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501" w:rsidRPr="003E59AA" w:rsidRDefault="00C02EC9" w:rsidP="003E5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9AA">
        <w:rPr>
          <w:rFonts w:ascii="Times New Roman" w:hAnsi="Times New Roman"/>
          <w:b/>
          <w:sz w:val="24"/>
          <w:szCs w:val="24"/>
        </w:rPr>
        <w:t>Модуль 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992"/>
        <w:gridCol w:w="3283"/>
      </w:tblGrid>
      <w:tr w:rsidR="00C05501" w:rsidRPr="003E59AA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501" w:rsidRPr="003E59AA" w:rsidRDefault="00C05501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8208899"/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501" w:rsidRPr="003E59AA" w:rsidRDefault="00C05501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5501" w:rsidRPr="003E59AA" w:rsidRDefault="00C05501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501" w:rsidRPr="003E59AA" w:rsidRDefault="00C05501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C05501" w:rsidRPr="003E59AA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3E59AA" w:rsidRDefault="00C05501" w:rsidP="000A28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3E59AA" w:rsidRDefault="00C05501" w:rsidP="000A28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501" w:rsidRPr="003E59AA" w:rsidRDefault="003E59AA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3E59AA" w:rsidRDefault="00C0550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5501" w:rsidRPr="003E59AA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3E59AA" w:rsidRDefault="00C05501" w:rsidP="000A28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CB4D1C" w:rsidRDefault="00CB4D1C" w:rsidP="00CB4D1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Цикличность во взаимодействии педагогической 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образовательной практики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501" w:rsidRPr="003E59AA" w:rsidRDefault="003E59AA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3E59AA" w:rsidRDefault="00C0550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C05501" w:rsidRPr="003E59AA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501" w:rsidRPr="003E59AA" w:rsidRDefault="00C05501" w:rsidP="000A287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3E59AA" w:rsidRDefault="00CB4D1C" w:rsidP="00CB4D1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Особенности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ознания в педагогической науке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5501" w:rsidRPr="003E59AA" w:rsidRDefault="003E59AA" w:rsidP="000A28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5501" w:rsidRPr="003E59AA" w:rsidRDefault="00C05501" w:rsidP="000A287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bookmarkEnd w:id="1"/>
      <w:tr w:rsidR="003E59AA" w:rsidRPr="003E59AA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CB4D1C" w:rsidP="00CB4D1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Исс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ледовательская деятельность как </w:t>
            </w: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способ получения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 педагогического 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CB4D1C" w:rsidRDefault="00CB4D1C" w:rsidP="00CB4D1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научного 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CB4D1C" w:rsidRDefault="00CB4D1C" w:rsidP="00CB4D1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научно-теоретического и художественно-образного познания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действительности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CB4D1C" w:rsidP="00CB4D1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теории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CB4D1C" w:rsidP="00CB4D1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Концепция как определенный способ понимани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явления, как руководящая идея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CB4D1C" w:rsidP="00CB4D1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Понятия-термины как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ажение предметной основы науки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AA" w:rsidRPr="003E59AA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CB4D1C" w:rsidP="00CB4D1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Особенности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ритерии </w:t>
            </w: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научной терминологии (точность, краткость,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однозначность, дефинитивность, системность и др.)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CB4D1C" w:rsidP="00CB4D1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парадигмы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CB4D1C" w:rsidRDefault="00CB4D1C" w:rsidP="00CB4D1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гозначность понятия «парадигма»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CB4D1C" w:rsidP="003E59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естественнонаучная парадигма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4D1C" w:rsidRPr="003E59AA" w:rsidRDefault="00CB4D1C" w:rsidP="00CB4D1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Нау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чно-исследовательские программы</w:t>
            </w:r>
          </w:p>
          <w:p w:rsidR="003E59AA" w:rsidRPr="003E59AA" w:rsidRDefault="003E59AA" w:rsidP="00CB4D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CB4D1C" w:rsidP="00CB4D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Сущность методологии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CB4D1C" w:rsidP="00CB4D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гозначность понятия методологии</w:t>
            </w: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CB4D1C" w:rsidP="00CB4D1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науки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59AA" w:rsidRPr="003E59AA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CB4D1C" w:rsidP="00CB4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Философская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D91D0B" w:rsidP="00D91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CB4D1C" w:rsidP="00CB4D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Общенаучна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частнонаучная методология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D91D0B" w:rsidP="00D91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CB4D1C" w:rsidP="00CB4D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Методология как исходные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научно-теоретические и мировоззренческие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научного поиска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D91D0B" w:rsidP="00D91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CB4D1C" w:rsidP="00CB4D1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Методология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система методов исследования и преобразования педагогических явлений, процессов,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D91D0B" w:rsidP="00D91D0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CB4D1C" w:rsidP="00CB4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современной методо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D91D0B" w:rsidP="003E5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CB4D1C" w:rsidP="00CB4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</w:t>
            </w: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методо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проблемы педагогики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D91D0B" w:rsidP="003E59A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0A2871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3E59AA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CB4D1C" w:rsidP="003E59AA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Критерии непротивореч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ивости в выборе </w:t>
            </w: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ологических основ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D91D0B" w:rsidP="003E59AA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3E59A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</w:tbl>
    <w:p w:rsidR="003E59AA" w:rsidRPr="003E59AA" w:rsidRDefault="003E59AA" w:rsidP="000A2871">
      <w:pPr>
        <w:shd w:val="clear" w:color="auto" w:fill="FFFFFF" w:themeFill="background1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A2871" w:rsidRPr="003E59AA" w:rsidRDefault="000A2871" w:rsidP="000A2871">
      <w:pPr>
        <w:shd w:val="clear" w:color="auto" w:fill="FFFFFF" w:themeFill="background1"/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E59AA">
        <w:rPr>
          <w:rFonts w:ascii="Times New Roman" w:eastAsia="Times New Roman" w:hAnsi="Times New Roman"/>
          <w:b/>
          <w:sz w:val="24"/>
          <w:szCs w:val="24"/>
        </w:rPr>
        <w:t>Модуль 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992"/>
        <w:gridCol w:w="3283"/>
      </w:tblGrid>
      <w:tr w:rsidR="003E59AA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3E59AA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59AA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424F12" w:rsidRDefault="00424F12" w:rsidP="00424F1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>Сущность и логик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педагогического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424F12" w:rsidP="00EF039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>Выделение проблемы 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как области непознанного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424F12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424F12" w:rsidRDefault="00424F12" w:rsidP="00424F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>Постановка проблемы как исходный этап исследования и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выбора исследовательской 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424F12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>Объектная и предметная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педагогического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424F12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424F12" w:rsidRDefault="00424F12" w:rsidP="00424F1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компонент исследования</w:t>
            </w: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424F12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424F12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424F12" w:rsidRDefault="00424F12" w:rsidP="00424F1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>Функции гипотезы. Типы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гипотез в научном исследовании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424F12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гипотезам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424F12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F12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>Определение логики этапов, последовательности решения задач в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висимости от типа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424F12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424F12" w:rsidRDefault="00424F12" w:rsidP="00424F1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>Выбор методов, адекватн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цели и задачам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424F12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424F12" w:rsidRDefault="00424F12" w:rsidP="00424F1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методах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424F12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методов.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едагогического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424F12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подходы к классификации методов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424F12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>Метод, методик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исследовательская процедура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424F12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методов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424F12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качественных и количественных методов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424F12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24F12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</w:t>
            </w: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>тические методы 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424F12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424F12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 и проектирования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424F12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роль моделирования в науке.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424F12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 xml:space="preserve">Виды моделирования в педагогике. Возможности и ограничения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методов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424F12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424F12" w:rsidRDefault="00424F12" w:rsidP="00424F1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нормы и регулятивы в использовании различных методов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424F12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3E59AA" w:rsidRDefault="00424F12" w:rsidP="00424F12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424F12" w:rsidRDefault="00424F12" w:rsidP="00424F1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методы педагогического исследования как отражение взаимосвязи педагогики с различными областями человекознания,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гуманитаризации науки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F12" w:rsidRPr="003E59AA" w:rsidRDefault="00424F12" w:rsidP="00424F12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424F12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3E59AA" w:rsidRDefault="00424F12" w:rsidP="00424F12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424F12" w:rsidRDefault="00424F12" w:rsidP="00424F12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>Педагогическая интерпретация различных текстов: автобиографий, воспоминаний, сочинений, самоотчётов, эмпатических бесед, результатов творческой деятельности, дневников, художественной и документальной прозы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F12" w:rsidRPr="003E59AA" w:rsidRDefault="00424F12" w:rsidP="00424F12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424F12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F12" w:rsidRPr="003E59AA" w:rsidRDefault="00424F12" w:rsidP="00424F12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>Эвристическа</w:t>
            </w:r>
            <w:r w:rsidR="007C36FC">
              <w:rPr>
                <w:rFonts w:ascii="Times New Roman" w:hAnsi="Times New Roman" w:cs="Times New Roman"/>
                <w:sz w:val="24"/>
                <w:szCs w:val="24"/>
              </w:rPr>
              <w:t>я ценность гуманитарных методов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4F12" w:rsidRPr="003E59AA" w:rsidRDefault="00424F12" w:rsidP="00424F12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F12" w:rsidRPr="003E59AA" w:rsidRDefault="00424F12" w:rsidP="00424F1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</w:tbl>
    <w:p w:rsidR="000A2871" w:rsidRPr="003E59AA" w:rsidRDefault="000A2871" w:rsidP="000A2871">
      <w:pPr>
        <w:shd w:val="clear" w:color="auto" w:fill="FFFFFF" w:themeFill="background1"/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A2871" w:rsidRPr="003E59AA" w:rsidRDefault="000A2871" w:rsidP="000A287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2" w:name="_Hlk24793344"/>
      <w:r w:rsidRPr="003E59AA">
        <w:rPr>
          <w:rFonts w:ascii="Times New Roman" w:eastAsia="Times New Roman" w:hAnsi="Times New Roman"/>
          <w:b/>
          <w:sz w:val="24"/>
          <w:szCs w:val="24"/>
        </w:rPr>
        <w:t>Модуль 3</w:t>
      </w:r>
      <w:bookmarkStart w:id="3" w:name="_Hlk2479332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992"/>
        <w:gridCol w:w="3283"/>
      </w:tblGrid>
      <w:tr w:rsidR="003E59AA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bookmarkEnd w:id="3"/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3E59AA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59AA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8A6CBD" w:rsidRDefault="008A6CBD" w:rsidP="008A6CB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BD">
              <w:rPr>
                <w:rFonts w:ascii="Times New Roman" w:hAnsi="Times New Roman" w:cs="Times New Roman"/>
                <w:sz w:val="24"/>
                <w:szCs w:val="24"/>
              </w:rPr>
              <w:t>Педагог-исследователь как субъект творческой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8A6CBD" w:rsidRDefault="008A6CBD" w:rsidP="008A6CB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B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исследовательской деятельности как творческого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8A6CBD" w:rsidP="008A6CB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Значение субъективно-личностной 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исследователя в научном поиске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8A6CBD" w:rsidP="008A6CB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Взаимосвязь мировоззренческой, научной и нравственной позиции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8A6CBD" w:rsidP="008A6CB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едователь и научное сообщество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8A6CBD" w:rsidP="008A6CBD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Роль научной кооперации в исследовательской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8A6CBD" w:rsidP="008753A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Виды и формы коллективного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взаимодействия, каналы научной </w:t>
            </w:r>
            <w:r w:rsidR="008753AF">
              <w:rPr>
                <w:rFonts w:ascii="Times New Roman" w:hAnsi="Times New Roman" w:cs="Times New Roman"/>
                <w:sz w:val="24"/>
                <w:szCs w:val="24"/>
              </w:rPr>
              <w:t>коммуникации в педагогике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8753AF" w:rsidRDefault="008753AF" w:rsidP="008753A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Идеалы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нормы научного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59AA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8753AF" w:rsidRDefault="008753AF" w:rsidP="008753A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B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представления научно-исследовательской работы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8753AF" w:rsidP="008753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Их номен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клатура, специфика,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8753AF" w:rsidP="008753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Pr="008A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различным формам научных работ (цель, структура, объём, стилистика, цитирование,</w:t>
            </w:r>
            <w:r w:rsidRPr="008A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ссылка на использованные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источники, оформление и т.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3E59AA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8753AF" w:rsidP="00EF039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Оформление кандидатской</w:t>
            </w:r>
            <w:r w:rsidRPr="008A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диссертации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59AA" w:rsidRPr="003E59AA" w:rsidRDefault="003E59AA" w:rsidP="00EF039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8753AF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AF" w:rsidRPr="003E59AA" w:rsidRDefault="008753AF" w:rsidP="008753A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едователь и научное сообщество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8753AF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AF" w:rsidRPr="003E59AA" w:rsidRDefault="008753AF" w:rsidP="008753A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Роль научной кооперации в исследовательской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8753AF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AF" w:rsidRPr="003E59AA" w:rsidRDefault="008753AF" w:rsidP="008753A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Виды и формы коллективного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взаимодействия, каналы научной коммуникации в педагогике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8753AF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AF" w:rsidRPr="008753AF" w:rsidRDefault="008753AF" w:rsidP="008753A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Идеалы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нормы научного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8753AF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53AF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AF" w:rsidRPr="008753AF" w:rsidRDefault="008753AF" w:rsidP="008753A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B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представления научно-исследовательской работы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исследовательских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8753AF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Их номен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клатура, специфика,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8753AF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Pr="008A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различным формам научных работ (цель, структура, объём, стилистика, цитирование,</w:t>
            </w:r>
            <w:r w:rsidRPr="008A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ссылка на использованные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источники, оформление и т. 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8753AF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Оформление кандидатской</w:t>
            </w:r>
            <w:r w:rsidRPr="008A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диссертации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8753AF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AF" w:rsidRPr="003E59AA" w:rsidRDefault="008753AF" w:rsidP="008753A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едователь и научное сообщество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8753AF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AF" w:rsidRPr="003E59AA" w:rsidRDefault="008753AF" w:rsidP="008753A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Роль научной кооперации в исследовательской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8753AF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AF" w:rsidRPr="003E59AA" w:rsidRDefault="008753AF" w:rsidP="008753AF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AF" w:rsidRPr="003E59AA" w:rsidRDefault="008753AF" w:rsidP="008753A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Виды и формы коллективного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взаимодействия, каналы научной коммуникации в педагогике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3AF" w:rsidRPr="003E59AA" w:rsidRDefault="008753AF" w:rsidP="008753AF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  <w:tr w:rsidR="008753AF" w:rsidRPr="003E59AA" w:rsidTr="00EF039C">
        <w:trPr>
          <w:cantSplit/>
          <w:trHeight w:val="4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AF" w:rsidRPr="003E59AA" w:rsidRDefault="008753AF" w:rsidP="008753AF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AF" w:rsidRPr="008753AF" w:rsidRDefault="008753AF" w:rsidP="008753AF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Идеалы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нормы научного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3AF" w:rsidRPr="003E59AA" w:rsidRDefault="008753AF" w:rsidP="008753AF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AF" w:rsidRPr="003E59AA" w:rsidRDefault="008753AF" w:rsidP="008753A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/>
                <w:bCs/>
                <w:sz w:val="24"/>
                <w:szCs w:val="24"/>
              </w:rPr>
              <w:t>УК-1; УК-5; ОПК-1; ОПК-2; ОПК-4; ПК-1; ПК-2; ПК-3</w:t>
            </w:r>
          </w:p>
        </w:tc>
      </w:tr>
    </w:tbl>
    <w:p w:rsidR="000A2871" w:rsidRPr="00833F3A" w:rsidRDefault="000A2871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577B9A" w:rsidRPr="003E59AA" w:rsidRDefault="00C02EC9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59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Самостоятельная работа</w:t>
      </w:r>
    </w:p>
    <w:p w:rsidR="00577B9A" w:rsidRPr="003E59AA" w:rsidRDefault="00C02E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9AA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 включает две составные части: аудиторная самостоятельная работа и внеаудиторная.</w:t>
      </w:r>
    </w:p>
    <w:p w:rsidR="00577B9A" w:rsidRPr="003E59AA" w:rsidRDefault="00C02E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9AA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Самостоятельная аудиторная работа</w:t>
      </w:r>
      <w:r w:rsidRPr="003E59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высту</w:t>
      </w:r>
      <w:r w:rsidR="00435A21" w:rsidRPr="003E59AA">
        <w:rPr>
          <w:rFonts w:ascii="Times New Roman" w:eastAsia="Calibri" w:hAnsi="Times New Roman" w:cs="Times New Roman"/>
          <w:sz w:val="24"/>
          <w:szCs w:val="24"/>
          <w:lang w:eastAsia="en-US"/>
        </w:rPr>
        <w:t>пление по вопросам практических</w:t>
      </w:r>
      <w:r w:rsidRPr="003E59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занятий, выполнение практических заданий.</w:t>
      </w:r>
    </w:p>
    <w:p w:rsidR="00577B9A" w:rsidRPr="003E59AA" w:rsidRDefault="00C02E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9AA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Внеаудиторная самостоятельная работа</w:t>
      </w:r>
      <w:r w:rsidRPr="003E59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аспирантов заключается в следующих формах: </w:t>
      </w:r>
    </w:p>
    <w:p w:rsidR="00577B9A" w:rsidRPr="003E59AA" w:rsidRDefault="00C02EC9" w:rsidP="00B30F97">
      <w:pPr>
        <w:numPr>
          <w:ilvl w:val="0"/>
          <w:numId w:val="3"/>
        </w:numPr>
        <w:spacing w:after="0" w:line="240" w:lineRule="auto"/>
        <w:ind w:firstLine="540"/>
        <w:jc w:val="both"/>
      </w:pPr>
      <w:r w:rsidRPr="003E59AA">
        <w:rPr>
          <w:rFonts w:ascii="Times New Roman" w:eastAsia="Calibri" w:hAnsi="Times New Roman" w:cs="Times New Roman"/>
          <w:sz w:val="24"/>
          <w:szCs w:val="24"/>
          <w:lang w:eastAsia="en-US"/>
        </w:rPr>
        <w:t>проработка (изучение) материалов лекций;</w:t>
      </w:r>
    </w:p>
    <w:p w:rsidR="00577B9A" w:rsidRPr="003E59AA" w:rsidRDefault="00C02EC9" w:rsidP="00B30F97">
      <w:pPr>
        <w:numPr>
          <w:ilvl w:val="0"/>
          <w:numId w:val="3"/>
        </w:numPr>
        <w:spacing w:after="0" w:line="240" w:lineRule="auto"/>
        <w:ind w:firstLine="540"/>
        <w:jc w:val="both"/>
      </w:pPr>
      <w:r w:rsidRPr="003E59AA">
        <w:rPr>
          <w:rFonts w:ascii="Times New Roman" w:eastAsia="Calibri" w:hAnsi="Times New Roman" w:cs="Times New Roman"/>
          <w:sz w:val="24"/>
          <w:szCs w:val="24"/>
          <w:lang w:eastAsia="en-US"/>
        </w:rPr>
        <w:t>чтение и проработка рекомендованной основной и дополнительной литературы;</w:t>
      </w:r>
    </w:p>
    <w:p w:rsidR="00577B9A" w:rsidRPr="003E59AA" w:rsidRDefault="00C02EC9" w:rsidP="00B30F97">
      <w:pPr>
        <w:numPr>
          <w:ilvl w:val="0"/>
          <w:numId w:val="3"/>
        </w:numPr>
        <w:spacing w:after="0" w:line="240" w:lineRule="auto"/>
        <w:ind w:firstLine="540"/>
        <w:jc w:val="both"/>
      </w:pPr>
      <w:r w:rsidRPr="003E59AA">
        <w:rPr>
          <w:rFonts w:ascii="Times New Roman" w:eastAsia="Calibri" w:hAnsi="Times New Roman" w:cs="Times New Roman"/>
          <w:sz w:val="24"/>
          <w:szCs w:val="24"/>
          <w:lang w:eastAsia="en-US"/>
        </w:rPr>
        <w:t>поиск и проработка материалов из ресурсов информационно-телекоммуникационной сети «Интернет», периодической печати;</w:t>
      </w:r>
    </w:p>
    <w:p w:rsidR="00577B9A" w:rsidRPr="003E59AA" w:rsidRDefault="00C02EC9" w:rsidP="00B30F97">
      <w:pPr>
        <w:numPr>
          <w:ilvl w:val="0"/>
          <w:numId w:val="3"/>
        </w:numPr>
        <w:spacing w:after="0" w:line="240" w:lineRule="auto"/>
        <w:ind w:firstLine="540"/>
        <w:jc w:val="both"/>
      </w:pPr>
      <w:r w:rsidRPr="003E59AA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домашних заданий в форме докладов;</w:t>
      </w:r>
    </w:p>
    <w:p w:rsidR="00577B9A" w:rsidRPr="003E59AA" w:rsidRDefault="00C02EC9" w:rsidP="00B30F97">
      <w:pPr>
        <w:numPr>
          <w:ilvl w:val="0"/>
          <w:numId w:val="3"/>
        </w:num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9AA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к текущему и итоговому (промежуточная аттестация) контролю знаний по дисциплине.</w:t>
      </w:r>
    </w:p>
    <w:p w:rsidR="00577B9A" w:rsidRPr="003E59AA" w:rsidRDefault="00577B9A">
      <w:pPr>
        <w:tabs>
          <w:tab w:val="left" w:pos="9355"/>
        </w:tabs>
        <w:spacing w:after="0" w:line="240" w:lineRule="auto"/>
        <w:jc w:val="both"/>
        <w:rPr>
          <w:shd w:val="clear" w:color="auto" w:fill="FFFF00"/>
        </w:rPr>
      </w:pPr>
    </w:p>
    <w:p w:rsidR="00577B9A" w:rsidRPr="003E59AA" w:rsidRDefault="00C02EC9" w:rsidP="00FC23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E59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6.1. Планы практических занятий</w:t>
      </w:r>
    </w:p>
    <w:p w:rsidR="00577B9A" w:rsidRPr="008966C9" w:rsidRDefault="00577B9A">
      <w:pPr>
        <w:pStyle w:val="ac"/>
        <w:spacing w:beforeAutospacing="0" w:after="0" w:afterAutospacing="0"/>
        <w:jc w:val="both"/>
        <w:rPr>
          <w:color w:val="000000"/>
        </w:rPr>
      </w:pPr>
    </w:p>
    <w:p w:rsidR="00221343" w:rsidRPr="008966C9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C9">
        <w:rPr>
          <w:rFonts w:ascii="Times New Roman" w:hAnsi="Times New Roman" w:cs="Times New Roman"/>
          <w:b/>
          <w:sz w:val="24"/>
          <w:szCs w:val="24"/>
        </w:rPr>
        <w:t>МОДУЛ</w:t>
      </w:r>
      <w:r w:rsidR="008966C9" w:rsidRPr="008966C9">
        <w:rPr>
          <w:rFonts w:ascii="Times New Roman" w:hAnsi="Times New Roman" w:cs="Times New Roman"/>
          <w:b/>
          <w:sz w:val="24"/>
          <w:szCs w:val="24"/>
        </w:rPr>
        <w:t>Ь 1. НАУКА КАК РЕЗУЛЬТАТ ПОЗНАВАТЕЛЬНОЙ ДЕЯТЕЛЬНОСТИ ЧЕЛОВЕКА.</w:t>
      </w:r>
    </w:p>
    <w:p w:rsidR="00221343" w:rsidRPr="008966C9" w:rsidRDefault="00221343" w:rsidP="00221343">
      <w:pPr>
        <w:shd w:val="clear" w:color="auto" w:fill="FFFFFF" w:themeFill="background1"/>
        <w:spacing w:after="0" w:line="240" w:lineRule="auto"/>
        <w:jc w:val="center"/>
        <w:outlineLvl w:val="5"/>
        <w:rPr>
          <w:rFonts w:ascii="Times New Roman" w:hAnsi="Times New Roman" w:cs="Times New Roman"/>
          <w:b/>
          <w:sz w:val="24"/>
          <w:szCs w:val="24"/>
        </w:rPr>
      </w:pPr>
    </w:p>
    <w:p w:rsidR="00221343" w:rsidRPr="008966C9" w:rsidRDefault="00221343" w:rsidP="00221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C9"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  <w:r w:rsidR="008966C9">
        <w:rPr>
          <w:rFonts w:ascii="Times New Roman" w:hAnsi="Times New Roman" w:cs="Times New Roman"/>
          <w:b/>
          <w:sz w:val="24"/>
          <w:szCs w:val="24"/>
        </w:rPr>
        <w:t>.</w:t>
      </w:r>
    </w:p>
    <w:p w:rsidR="00221343" w:rsidRPr="008966C9" w:rsidRDefault="008966C9" w:rsidP="00896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C9">
        <w:rPr>
          <w:rFonts w:ascii="Times New Roman" w:hAnsi="Times New Roman" w:cs="Times New Roman"/>
          <w:b/>
          <w:sz w:val="24"/>
          <w:szCs w:val="24"/>
        </w:rPr>
        <w:t>Особенности и критерии научной терминологии.</w:t>
      </w:r>
    </w:p>
    <w:p w:rsidR="00221343" w:rsidRPr="008966C9" w:rsidRDefault="008966C9" w:rsidP="008966C9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C9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8966C9" w:rsidRPr="008966C9" w:rsidRDefault="008966C9" w:rsidP="00BE39E3">
      <w:pPr>
        <w:pStyle w:val="af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6C9">
        <w:rPr>
          <w:rFonts w:ascii="Times New Roman" w:eastAsia="Calibri" w:hAnsi="Times New Roman" w:cs="Times New Roman"/>
          <w:sz w:val="24"/>
          <w:szCs w:val="24"/>
          <w:lang w:eastAsia="en-US"/>
        </w:rPr>
        <w:t>Системность.</w:t>
      </w:r>
    </w:p>
    <w:p w:rsidR="008966C9" w:rsidRPr="008966C9" w:rsidRDefault="008966C9" w:rsidP="00BE39E3">
      <w:pPr>
        <w:pStyle w:val="af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6C9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дефиниции (определения).</w:t>
      </w:r>
    </w:p>
    <w:p w:rsidR="008966C9" w:rsidRPr="008966C9" w:rsidRDefault="008966C9" w:rsidP="00BE39E3">
      <w:pPr>
        <w:pStyle w:val="af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6C9">
        <w:rPr>
          <w:rFonts w:ascii="Times New Roman" w:eastAsia="Calibri" w:hAnsi="Times New Roman" w:cs="Times New Roman"/>
          <w:sz w:val="24"/>
          <w:szCs w:val="24"/>
          <w:lang w:eastAsia="en-US"/>
        </w:rPr>
        <w:t>Однозначность.</w:t>
      </w:r>
    </w:p>
    <w:p w:rsidR="008966C9" w:rsidRPr="008966C9" w:rsidRDefault="008966C9" w:rsidP="00BE39E3">
      <w:pPr>
        <w:pStyle w:val="af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6C9">
        <w:rPr>
          <w:rFonts w:ascii="Times New Roman" w:eastAsia="Calibri" w:hAnsi="Times New Roman" w:cs="Times New Roman"/>
          <w:sz w:val="24"/>
          <w:szCs w:val="24"/>
          <w:lang w:eastAsia="en-US"/>
        </w:rPr>
        <w:t>Стилистическая нейтральность</w:t>
      </w:r>
    </w:p>
    <w:p w:rsidR="008966C9" w:rsidRPr="008966C9" w:rsidRDefault="008966C9" w:rsidP="00BE39E3">
      <w:pPr>
        <w:pStyle w:val="af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6C9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экспрессии.</w:t>
      </w:r>
    </w:p>
    <w:p w:rsidR="008966C9" w:rsidRPr="008966C9" w:rsidRDefault="008966C9" w:rsidP="00BE39E3">
      <w:pPr>
        <w:pStyle w:val="afb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66C9">
        <w:rPr>
          <w:rFonts w:ascii="Times New Roman" w:eastAsia="Calibri" w:hAnsi="Times New Roman" w:cs="Times New Roman"/>
          <w:sz w:val="24"/>
          <w:szCs w:val="24"/>
          <w:lang w:eastAsia="en-US"/>
        </w:rPr>
        <w:t>Простота.</w:t>
      </w:r>
    </w:p>
    <w:p w:rsidR="008966C9" w:rsidRPr="008966C9" w:rsidRDefault="008966C9" w:rsidP="00896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C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4"/>
          <w:szCs w:val="24"/>
        </w:rPr>
        <w:t>2.</w:t>
      </w:r>
    </w:p>
    <w:p w:rsidR="008966C9" w:rsidRPr="00DB506A" w:rsidRDefault="008966C9" w:rsidP="00DB5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C9">
        <w:rPr>
          <w:rFonts w:ascii="Times New Roman" w:hAnsi="Times New Roman" w:cs="Times New Roman"/>
          <w:b/>
          <w:sz w:val="24"/>
          <w:szCs w:val="24"/>
        </w:rPr>
        <w:t>Педагогические парадигмы.</w:t>
      </w:r>
    </w:p>
    <w:p w:rsidR="008966C9" w:rsidRPr="008966C9" w:rsidRDefault="008966C9" w:rsidP="008966C9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C9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8966C9" w:rsidRDefault="008966C9" w:rsidP="00BE39E3">
      <w:pPr>
        <w:pStyle w:val="af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Истоки многообразия парадигм.</w:t>
      </w:r>
    </w:p>
    <w:p w:rsidR="008966C9" w:rsidRDefault="008966C9" w:rsidP="00BE39E3">
      <w:pPr>
        <w:pStyle w:val="af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парадигмы образования: общая характеристика.</w:t>
      </w:r>
    </w:p>
    <w:p w:rsidR="008966C9" w:rsidRDefault="008966C9" w:rsidP="00BE39E3">
      <w:pPr>
        <w:pStyle w:val="af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Эзотерическая парадигма.</w:t>
      </w:r>
    </w:p>
    <w:p w:rsidR="008966C9" w:rsidRDefault="008966C9" w:rsidP="00BE39E3">
      <w:pPr>
        <w:pStyle w:val="af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Традиционалистско-консервативная парадигма.</w:t>
      </w:r>
    </w:p>
    <w:p w:rsidR="008966C9" w:rsidRDefault="008966C9" w:rsidP="00BE39E3">
      <w:pPr>
        <w:pStyle w:val="af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Технократическая концепция.</w:t>
      </w:r>
    </w:p>
    <w:p w:rsidR="008966C9" w:rsidRDefault="008966C9" w:rsidP="00BE39E3">
      <w:pPr>
        <w:pStyle w:val="af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Бихевиористская парадигма.</w:t>
      </w:r>
    </w:p>
    <w:p w:rsidR="008966C9" w:rsidRPr="008966C9" w:rsidRDefault="008966C9" w:rsidP="00BE39E3">
      <w:pPr>
        <w:pStyle w:val="afb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Гуманистическая парадигма.</w:t>
      </w:r>
    </w:p>
    <w:p w:rsidR="008966C9" w:rsidRDefault="008966C9" w:rsidP="0022134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95A6F" w:rsidRPr="008966C9" w:rsidRDefault="00995A6F" w:rsidP="00995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C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995A6F" w:rsidRPr="00DB506A" w:rsidRDefault="00995A6F" w:rsidP="00995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A6F">
        <w:rPr>
          <w:rFonts w:ascii="Times New Roman" w:hAnsi="Times New Roman" w:cs="Times New Roman"/>
          <w:b/>
          <w:sz w:val="24"/>
          <w:szCs w:val="24"/>
        </w:rPr>
        <w:t>Многозначность понятия «парадигма»</w:t>
      </w:r>
      <w:r w:rsidRPr="008966C9">
        <w:rPr>
          <w:rFonts w:ascii="Times New Roman" w:hAnsi="Times New Roman" w:cs="Times New Roman"/>
          <w:b/>
          <w:sz w:val="24"/>
          <w:szCs w:val="24"/>
        </w:rPr>
        <w:t>.</w:t>
      </w:r>
    </w:p>
    <w:p w:rsidR="00995A6F" w:rsidRPr="008966C9" w:rsidRDefault="00995A6F" w:rsidP="00995A6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C9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обсуждения:</w:t>
      </w:r>
    </w:p>
    <w:p w:rsidR="00995A6F" w:rsidRPr="00995A6F" w:rsidRDefault="00995A6F" w:rsidP="00BE39E3">
      <w:pPr>
        <w:pStyle w:val="afb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5A6F">
        <w:rPr>
          <w:rFonts w:ascii="Times New Roman" w:eastAsia="Calibri" w:hAnsi="Times New Roman" w:cs="Times New Roman"/>
          <w:sz w:val="24"/>
          <w:szCs w:val="24"/>
          <w:lang w:eastAsia="en-US"/>
        </w:rPr>
        <w:t>Понятие «парадигма».</w:t>
      </w:r>
    </w:p>
    <w:p w:rsidR="00995A6F" w:rsidRPr="00995A6F" w:rsidRDefault="00995A6F" w:rsidP="00BE39E3">
      <w:pPr>
        <w:pStyle w:val="afb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5A6F">
        <w:rPr>
          <w:rFonts w:ascii="Times New Roman" w:eastAsia="Calibri" w:hAnsi="Times New Roman" w:cs="Times New Roman"/>
          <w:sz w:val="24"/>
          <w:szCs w:val="24"/>
          <w:lang w:eastAsia="en-US"/>
        </w:rPr>
        <w:t>Научная парадигма.</w:t>
      </w:r>
    </w:p>
    <w:p w:rsidR="00995A6F" w:rsidRDefault="00995A6F" w:rsidP="00BE39E3">
      <w:pPr>
        <w:pStyle w:val="afb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95A6F">
        <w:rPr>
          <w:rFonts w:ascii="Times New Roman" w:eastAsia="Calibri" w:hAnsi="Times New Roman" w:cs="Times New Roman"/>
          <w:sz w:val="24"/>
          <w:szCs w:val="24"/>
          <w:lang w:eastAsia="en-US"/>
        </w:rPr>
        <w:t>Общепринятые парадигмы.</w:t>
      </w:r>
    </w:p>
    <w:p w:rsidR="00995A6F" w:rsidRPr="00995A6F" w:rsidRDefault="00995A6F" w:rsidP="00BE39E3">
      <w:pPr>
        <w:pStyle w:val="afb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Личная парадигма.</w:t>
      </w:r>
    </w:p>
    <w:p w:rsidR="00995A6F" w:rsidRDefault="00995A6F" w:rsidP="00995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A6F" w:rsidRPr="008966C9" w:rsidRDefault="00995A6F" w:rsidP="00995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C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995A6F" w:rsidRPr="00DB506A" w:rsidRDefault="00995A6F" w:rsidP="00995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A6F">
        <w:rPr>
          <w:rFonts w:ascii="Times New Roman" w:hAnsi="Times New Roman" w:cs="Times New Roman"/>
          <w:b/>
          <w:sz w:val="24"/>
          <w:szCs w:val="24"/>
        </w:rPr>
        <w:t>Гуманитарная и естественнонаучная парадигма</w:t>
      </w:r>
      <w:r w:rsidRPr="008966C9">
        <w:rPr>
          <w:rFonts w:ascii="Times New Roman" w:hAnsi="Times New Roman" w:cs="Times New Roman"/>
          <w:b/>
          <w:sz w:val="24"/>
          <w:szCs w:val="24"/>
        </w:rPr>
        <w:t>.</w:t>
      </w:r>
    </w:p>
    <w:p w:rsidR="00995A6F" w:rsidRPr="008966C9" w:rsidRDefault="00995A6F" w:rsidP="00995A6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C9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995A6F" w:rsidRPr="00995A6F" w:rsidRDefault="003F3208" w:rsidP="00BE39E3">
      <w:pPr>
        <w:pStyle w:val="afb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8" w:anchor="Est%20paradigma" w:history="1">
        <w:r w:rsidR="00995A6F" w:rsidRPr="00995A6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Естественнонаучная, или сциентистская, парадигма в познании</w:t>
        </w:r>
      </w:hyperlink>
      <w:r w:rsidR="00995A6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5A6F" w:rsidRPr="00995A6F" w:rsidRDefault="003F3208" w:rsidP="00BE39E3">
      <w:pPr>
        <w:pStyle w:val="afb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9" w:anchor="guman%20paradigma" w:history="1">
        <w:r w:rsidR="00995A6F" w:rsidRPr="00995A6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Гуманитарная парадигма в науках о человеке и обществе</w:t>
        </w:r>
      </w:hyperlink>
      <w:r w:rsidR="00995A6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966C9" w:rsidRDefault="008966C9" w:rsidP="0022134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95A6F" w:rsidRPr="008966C9" w:rsidRDefault="00995A6F" w:rsidP="00995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C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995A6F" w:rsidRPr="00DB506A" w:rsidRDefault="00995A6F" w:rsidP="00995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A6F">
        <w:rPr>
          <w:rFonts w:ascii="Times New Roman" w:hAnsi="Times New Roman" w:cs="Times New Roman"/>
          <w:b/>
          <w:sz w:val="24"/>
          <w:szCs w:val="24"/>
        </w:rPr>
        <w:t>Научно-исследовательские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95A6F" w:rsidRPr="008966C9" w:rsidRDefault="00995A6F" w:rsidP="00995A6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C9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995A6F" w:rsidRDefault="003F3208" w:rsidP="00BE39E3">
      <w:pPr>
        <w:pStyle w:val="afb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0" w:anchor="Est%20paradigma" w:history="1">
        <w:r w:rsidR="00995A6F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Составляющие</w:t>
        </w:r>
      </w:hyperlink>
      <w:r w:rsidR="00995A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научно-исследовательских программ.</w:t>
      </w:r>
    </w:p>
    <w:p w:rsidR="00995A6F" w:rsidRDefault="00995A6F" w:rsidP="00BE39E3">
      <w:pPr>
        <w:pStyle w:val="afb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Жесткое ядро.</w:t>
      </w:r>
    </w:p>
    <w:p w:rsidR="00995A6F" w:rsidRDefault="00995A6F" w:rsidP="00BE39E3">
      <w:pPr>
        <w:pStyle w:val="afb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Эвристики.</w:t>
      </w:r>
    </w:p>
    <w:p w:rsidR="00995A6F" w:rsidRDefault="00995A6F" w:rsidP="00BE39E3">
      <w:pPr>
        <w:pStyle w:val="afb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Защитный пояс.</w:t>
      </w:r>
    </w:p>
    <w:p w:rsidR="00995A6F" w:rsidRPr="00995A6F" w:rsidRDefault="00995A6F" w:rsidP="00BE39E3">
      <w:pPr>
        <w:pStyle w:val="afb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Уровни научного познания.</w:t>
      </w:r>
    </w:p>
    <w:p w:rsidR="00995A6F" w:rsidRDefault="00995A6F" w:rsidP="0022134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307FC" w:rsidRPr="008966C9" w:rsidRDefault="002307FC" w:rsidP="00230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C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4"/>
          <w:szCs w:val="24"/>
        </w:rPr>
        <w:t>6.</w:t>
      </w:r>
    </w:p>
    <w:p w:rsidR="002307FC" w:rsidRPr="003E59AA" w:rsidRDefault="002307FC" w:rsidP="002307FC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307FC">
        <w:rPr>
          <w:rFonts w:ascii="Times New Roman" w:hAnsi="Times New Roman" w:cs="Times New Roman"/>
          <w:b/>
          <w:sz w:val="24"/>
          <w:szCs w:val="24"/>
        </w:rPr>
        <w:t>Сущность методологии.</w:t>
      </w:r>
    </w:p>
    <w:p w:rsidR="002307FC" w:rsidRPr="002307FC" w:rsidRDefault="002307FC" w:rsidP="002307FC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2307FC" w:rsidRDefault="002307FC" w:rsidP="00BE39E3">
      <w:pPr>
        <w:pStyle w:val="af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2307FC">
        <w:rPr>
          <w:rFonts w:ascii="Times New Roman" w:eastAsia="Calibri" w:hAnsi="Times New Roman" w:cs="Times New Roman"/>
          <w:sz w:val="24"/>
          <w:szCs w:val="24"/>
          <w:lang w:eastAsia="en-US"/>
        </w:rPr>
        <w:t>сновных проблем методологии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2307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307FC" w:rsidRDefault="002307FC" w:rsidP="00BE39E3">
      <w:pPr>
        <w:pStyle w:val="af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2307FC">
        <w:rPr>
          <w:rFonts w:ascii="Times New Roman" w:eastAsia="Calibri" w:hAnsi="Times New Roman" w:cs="Times New Roman"/>
          <w:sz w:val="24"/>
          <w:szCs w:val="24"/>
          <w:lang w:eastAsia="en-US"/>
        </w:rPr>
        <w:t>роблем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2307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возникновения научного знания, соотношения и взаимосвязи науч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ных и вненаучных форм познания.</w:t>
      </w:r>
    </w:p>
    <w:p w:rsidR="002307FC" w:rsidRPr="002307FC" w:rsidRDefault="002307FC" w:rsidP="00BE39E3">
      <w:pPr>
        <w:pStyle w:val="afb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2307FC">
        <w:rPr>
          <w:rFonts w:ascii="Times New Roman" w:eastAsia="Calibri" w:hAnsi="Times New Roman" w:cs="Times New Roman"/>
          <w:sz w:val="24"/>
          <w:szCs w:val="24"/>
          <w:lang w:eastAsia="en-US"/>
        </w:rPr>
        <w:t>роблема строения научного знания и основных функций науки, проблема развития науки.</w:t>
      </w:r>
    </w:p>
    <w:p w:rsidR="002307FC" w:rsidRDefault="002307FC" w:rsidP="002307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307FC" w:rsidRPr="008966C9" w:rsidRDefault="002307FC" w:rsidP="00230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C9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4"/>
          <w:szCs w:val="24"/>
        </w:rPr>
        <w:t>7.</w:t>
      </w:r>
    </w:p>
    <w:p w:rsidR="002307FC" w:rsidRPr="002307FC" w:rsidRDefault="002307FC" w:rsidP="00230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FC">
        <w:rPr>
          <w:rFonts w:ascii="Times New Roman" w:hAnsi="Times New Roman" w:cs="Times New Roman"/>
          <w:b/>
          <w:sz w:val="24"/>
          <w:szCs w:val="24"/>
        </w:rPr>
        <w:t>Многозначность понятия методологии.</w:t>
      </w:r>
    </w:p>
    <w:p w:rsidR="002307FC" w:rsidRPr="008966C9" w:rsidRDefault="002307FC" w:rsidP="00230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6C9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995A6F" w:rsidRPr="00590A05" w:rsidRDefault="00590A05" w:rsidP="00BE39E3">
      <w:pPr>
        <w:pStyle w:val="afb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</w:t>
      </w:r>
      <w:r w:rsidRPr="00590A05">
        <w:rPr>
          <w:rFonts w:ascii="Times New Roman" w:eastAsia="Calibri" w:hAnsi="Times New Roman" w:cs="Times New Roman"/>
          <w:sz w:val="24"/>
          <w:szCs w:val="24"/>
          <w:lang w:eastAsia="en-US"/>
        </w:rPr>
        <w:t>ип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590A05">
        <w:rPr>
          <w:rFonts w:ascii="Times New Roman" w:eastAsia="Calibri" w:hAnsi="Times New Roman" w:cs="Times New Roman"/>
          <w:sz w:val="24"/>
          <w:szCs w:val="24"/>
          <w:lang w:eastAsia="en-US"/>
        </w:rPr>
        <w:t>, выделенных в методологи науки.</w:t>
      </w:r>
    </w:p>
    <w:p w:rsidR="00590A05" w:rsidRPr="00590A05" w:rsidRDefault="00590A05" w:rsidP="00BE39E3">
      <w:pPr>
        <w:pStyle w:val="afb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0A05">
        <w:rPr>
          <w:rFonts w:ascii="Times New Roman" w:eastAsia="Calibri" w:hAnsi="Times New Roman" w:cs="Times New Roman"/>
          <w:sz w:val="24"/>
          <w:szCs w:val="24"/>
          <w:lang w:eastAsia="en-US"/>
        </w:rPr>
        <w:t>Методология практической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90A05" w:rsidRPr="00590A05" w:rsidRDefault="00590A05" w:rsidP="00BE39E3">
      <w:pPr>
        <w:pStyle w:val="afb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0A05">
        <w:rPr>
          <w:rFonts w:ascii="Times New Roman" w:eastAsia="Calibri" w:hAnsi="Times New Roman" w:cs="Times New Roman"/>
          <w:sz w:val="24"/>
          <w:szCs w:val="24"/>
          <w:lang w:eastAsia="en-US"/>
        </w:rPr>
        <w:t>Общая схема структуры методологии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90A05" w:rsidRPr="00590A05" w:rsidRDefault="00590A05" w:rsidP="00BE39E3">
      <w:pPr>
        <w:pStyle w:val="afb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0A05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виды методологии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90A05" w:rsidRDefault="00590A05" w:rsidP="00995A6F">
      <w:pPr>
        <w:tabs>
          <w:tab w:val="lef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7FC" w:rsidRPr="002307FC" w:rsidRDefault="002307FC" w:rsidP="00230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FC">
        <w:rPr>
          <w:rFonts w:ascii="Times New Roman" w:hAnsi="Times New Roman" w:cs="Times New Roman"/>
          <w:b/>
          <w:sz w:val="24"/>
          <w:szCs w:val="24"/>
        </w:rPr>
        <w:t>Практическое занятие № 8.</w:t>
      </w:r>
    </w:p>
    <w:p w:rsidR="002307FC" w:rsidRPr="002307FC" w:rsidRDefault="002307FC" w:rsidP="00230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307FC">
        <w:rPr>
          <w:rFonts w:ascii="Times New Roman" w:hAnsi="Times New Roman" w:cs="Times New Roman"/>
          <w:b/>
          <w:sz w:val="24"/>
          <w:szCs w:val="24"/>
        </w:rPr>
        <w:t>Методология науки.</w:t>
      </w:r>
    </w:p>
    <w:p w:rsidR="002307FC" w:rsidRPr="002307FC" w:rsidRDefault="002307FC" w:rsidP="00230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FC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221343" w:rsidRPr="00590A05" w:rsidRDefault="00590A05" w:rsidP="00BE39E3">
      <w:pPr>
        <w:pStyle w:val="af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590A05">
        <w:rPr>
          <w:rFonts w:ascii="Times New Roman" w:eastAsia="Calibri" w:hAnsi="Times New Roman" w:cs="Times New Roman"/>
          <w:sz w:val="24"/>
          <w:szCs w:val="24"/>
          <w:lang w:eastAsia="en-US"/>
        </w:rPr>
        <w:t>пециальная методология.</w:t>
      </w:r>
    </w:p>
    <w:p w:rsidR="00590A05" w:rsidRPr="00590A05" w:rsidRDefault="00590A05" w:rsidP="00BE39E3">
      <w:pPr>
        <w:pStyle w:val="af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0A05">
        <w:rPr>
          <w:rFonts w:ascii="Times New Roman" w:eastAsia="Calibri" w:hAnsi="Times New Roman" w:cs="Times New Roman"/>
          <w:sz w:val="24"/>
          <w:szCs w:val="24"/>
          <w:lang w:eastAsia="en-US"/>
        </w:rPr>
        <w:t>Всеобщая методология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90A05" w:rsidRPr="00590A05" w:rsidRDefault="00590A05" w:rsidP="00BE39E3">
      <w:pPr>
        <w:pStyle w:val="af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0A05">
        <w:rPr>
          <w:rFonts w:ascii="Times New Roman" w:eastAsia="Calibri" w:hAnsi="Times New Roman" w:cs="Times New Roman"/>
          <w:sz w:val="24"/>
          <w:szCs w:val="24"/>
          <w:lang w:eastAsia="en-US"/>
        </w:rPr>
        <w:t>Частная методология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90A05" w:rsidRPr="00590A05" w:rsidRDefault="00590A05" w:rsidP="00BE39E3">
      <w:pPr>
        <w:pStyle w:val="afb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90A05">
        <w:rPr>
          <w:rFonts w:ascii="Times New Roman" w:eastAsia="Calibri" w:hAnsi="Times New Roman" w:cs="Times New Roman"/>
          <w:sz w:val="24"/>
          <w:szCs w:val="24"/>
          <w:lang w:eastAsia="en-US"/>
        </w:rPr>
        <w:t>Методология научных исследований конкретной науки.</w:t>
      </w:r>
    </w:p>
    <w:p w:rsidR="00590A05" w:rsidRDefault="00590A05" w:rsidP="00590A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54C60" w:rsidRDefault="001A664E" w:rsidP="001A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МОДУЛЬ 2. </w:t>
      </w:r>
      <w:r w:rsidRPr="001A664E">
        <w:rPr>
          <w:rFonts w:ascii="Times New Roman" w:hAnsi="Times New Roman" w:cs="Times New Roman"/>
          <w:b/>
          <w:sz w:val="24"/>
          <w:szCs w:val="24"/>
        </w:rPr>
        <w:t>ЛОГИКА И МЕТОДЫ ПЕДАГОГИЧЕСКОГО ИССЛЕДОВАНИЯ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A664E" w:rsidRDefault="001A664E" w:rsidP="001A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64E" w:rsidRPr="002307FC" w:rsidRDefault="001A664E" w:rsidP="001A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FC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307FC">
        <w:rPr>
          <w:rFonts w:ascii="Times New Roman" w:hAnsi="Times New Roman" w:cs="Times New Roman"/>
          <w:b/>
          <w:sz w:val="24"/>
          <w:szCs w:val="24"/>
        </w:rPr>
        <w:t>.</w:t>
      </w:r>
    </w:p>
    <w:p w:rsidR="001A664E" w:rsidRPr="001A664E" w:rsidRDefault="001A664E" w:rsidP="001A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4E">
        <w:rPr>
          <w:rFonts w:ascii="Times New Roman" w:hAnsi="Times New Roman" w:cs="Times New Roman"/>
          <w:b/>
          <w:sz w:val="24"/>
          <w:szCs w:val="24"/>
        </w:rPr>
        <w:t>Определение логики этапов, последовательности решения задач в зависимости от типа исследования.</w:t>
      </w:r>
    </w:p>
    <w:p w:rsidR="001A664E" w:rsidRPr="002307FC" w:rsidRDefault="001A664E" w:rsidP="001A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7FC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1A664E" w:rsidRDefault="001A664E" w:rsidP="00E35215">
      <w:pPr>
        <w:pStyle w:val="afb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Принципы логики исследования.</w:t>
      </w:r>
    </w:p>
    <w:p w:rsidR="001A664E" w:rsidRDefault="001A664E" w:rsidP="00E35215">
      <w:pPr>
        <w:pStyle w:val="afb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1A664E">
        <w:rPr>
          <w:rFonts w:ascii="Times New Roman" w:eastAsia="Calibri" w:hAnsi="Times New Roman" w:cs="Times New Roman"/>
          <w:sz w:val="24"/>
          <w:szCs w:val="24"/>
          <w:lang w:eastAsia="en-US"/>
        </w:rPr>
        <w:t>сновны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1A66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этап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1A66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разработки и конструирования логики исследования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A664E" w:rsidRDefault="001A664E" w:rsidP="00E35215">
      <w:pPr>
        <w:pStyle w:val="afb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664E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1A66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инструмент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1A66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логики исследования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A664E" w:rsidRDefault="001A664E" w:rsidP="00E35215">
      <w:pPr>
        <w:pStyle w:val="afb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664E">
        <w:rPr>
          <w:rFonts w:ascii="Times New Roman" w:eastAsia="Calibri" w:hAnsi="Times New Roman" w:cs="Times New Roman"/>
          <w:sz w:val="24"/>
          <w:szCs w:val="24"/>
          <w:lang w:eastAsia="en-US"/>
        </w:rPr>
        <w:t>Последовательность исследования: понятие, правила построения, роль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A664E" w:rsidRPr="001A664E" w:rsidRDefault="001A664E" w:rsidP="00E35215">
      <w:pPr>
        <w:pStyle w:val="afb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664E">
        <w:rPr>
          <w:rFonts w:ascii="Times New Roman" w:eastAsia="Calibri" w:hAnsi="Times New Roman" w:cs="Times New Roman"/>
          <w:sz w:val="24"/>
          <w:szCs w:val="24"/>
          <w:lang w:eastAsia="en-US"/>
        </w:rPr>
        <w:t>Роль логики и последовательности действий при выполнении НИР</w:t>
      </w:r>
      <w:r>
        <w:rPr>
          <w:rFonts w:ascii="Segoe UI" w:hAnsi="Segoe UI" w:cs="Segoe UI"/>
          <w:color w:val="162630"/>
          <w:sz w:val="21"/>
          <w:szCs w:val="21"/>
        </w:rPr>
        <w:t>.</w:t>
      </w:r>
    </w:p>
    <w:p w:rsidR="001A664E" w:rsidRPr="001A664E" w:rsidRDefault="001A664E" w:rsidP="001A664E">
      <w:pPr>
        <w:pStyle w:val="afb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A400D" w:rsidRPr="00AA400D" w:rsidRDefault="00AA400D" w:rsidP="00AA4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0D">
        <w:rPr>
          <w:rFonts w:ascii="Times New Roman" w:hAnsi="Times New Roman" w:cs="Times New Roman"/>
          <w:b/>
          <w:sz w:val="24"/>
          <w:szCs w:val="24"/>
        </w:rPr>
        <w:t>Практическое занятие № 10.</w:t>
      </w:r>
    </w:p>
    <w:p w:rsidR="00AA400D" w:rsidRPr="00AA400D" w:rsidRDefault="00AA400D" w:rsidP="00AA4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0D">
        <w:rPr>
          <w:rFonts w:ascii="Times New Roman" w:hAnsi="Times New Roman" w:cs="Times New Roman"/>
          <w:b/>
          <w:sz w:val="24"/>
          <w:szCs w:val="24"/>
        </w:rPr>
        <w:t>Выбор методов, адекватных цели и задачам исследования.</w:t>
      </w:r>
    </w:p>
    <w:p w:rsidR="001A664E" w:rsidRPr="00AA400D" w:rsidRDefault="00AA400D" w:rsidP="00AA4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0D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AA400D" w:rsidRPr="00AA400D" w:rsidRDefault="00AA400D" w:rsidP="00E35215">
      <w:pPr>
        <w:pStyle w:val="af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0D">
        <w:rPr>
          <w:rFonts w:ascii="Times New Roman" w:eastAsia="Calibri" w:hAnsi="Times New Roman" w:cs="Times New Roman"/>
          <w:sz w:val="24"/>
          <w:szCs w:val="24"/>
          <w:lang w:eastAsia="en-US"/>
        </w:rPr>
        <w:t>Метод проведения научного исследования.</w:t>
      </w:r>
    </w:p>
    <w:p w:rsidR="00AA400D" w:rsidRPr="00AA400D" w:rsidRDefault="00AA400D" w:rsidP="00E35215">
      <w:pPr>
        <w:pStyle w:val="af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0D">
        <w:rPr>
          <w:rFonts w:ascii="Times New Roman" w:eastAsia="Calibri" w:hAnsi="Times New Roman" w:cs="Times New Roman"/>
          <w:sz w:val="24"/>
          <w:szCs w:val="24"/>
          <w:lang w:eastAsia="en-US"/>
        </w:rPr>
        <w:t>Классификация методов.</w:t>
      </w:r>
    </w:p>
    <w:p w:rsidR="00AA400D" w:rsidRPr="00AA400D" w:rsidRDefault="00AA400D" w:rsidP="00E35215">
      <w:pPr>
        <w:pStyle w:val="af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0D">
        <w:rPr>
          <w:rFonts w:ascii="Times New Roman" w:eastAsia="Calibri" w:hAnsi="Times New Roman" w:cs="Times New Roman"/>
          <w:sz w:val="24"/>
          <w:szCs w:val="24"/>
          <w:lang w:eastAsia="en-US"/>
        </w:rPr>
        <w:t>Эмпирические.</w:t>
      </w:r>
    </w:p>
    <w:p w:rsidR="00AA400D" w:rsidRPr="00AA400D" w:rsidRDefault="00AA400D" w:rsidP="00E35215">
      <w:pPr>
        <w:pStyle w:val="af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0D">
        <w:rPr>
          <w:rFonts w:ascii="Times New Roman" w:eastAsia="Calibri" w:hAnsi="Times New Roman" w:cs="Times New Roman"/>
          <w:sz w:val="24"/>
          <w:szCs w:val="24"/>
          <w:lang w:eastAsia="en-US"/>
        </w:rPr>
        <w:t>Теоретические.</w:t>
      </w:r>
    </w:p>
    <w:p w:rsidR="00AA400D" w:rsidRPr="00AA400D" w:rsidRDefault="00AA400D" w:rsidP="00E35215">
      <w:pPr>
        <w:pStyle w:val="af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0D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Количественные.</w:t>
      </w:r>
    </w:p>
    <w:p w:rsidR="00AA400D" w:rsidRPr="00AA400D" w:rsidRDefault="00AA400D" w:rsidP="00E35215">
      <w:pPr>
        <w:pStyle w:val="af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0D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Качественные.</w:t>
      </w:r>
    </w:p>
    <w:p w:rsidR="001A664E" w:rsidRPr="00AA400D" w:rsidRDefault="00AA400D" w:rsidP="00E35215">
      <w:pPr>
        <w:pStyle w:val="afb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0D">
        <w:rPr>
          <w:rFonts w:ascii="Times New Roman" w:eastAsia="Calibri" w:hAnsi="Times New Roman" w:cs="Times New Roman"/>
          <w:sz w:val="24"/>
          <w:szCs w:val="24"/>
          <w:lang w:eastAsia="en-US"/>
        </w:rPr>
        <w:t>Пример перечисления методов проведения научного исследования</w:t>
      </w:r>
      <w:r w:rsidRPr="00AA400D">
        <w:rPr>
          <w:rFonts w:ascii="Segoe UI" w:hAnsi="Segoe UI" w:cs="Segoe UI"/>
          <w:color w:val="162630"/>
          <w:sz w:val="21"/>
          <w:szCs w:val="21"/>
        </w:rPr>
        <w:t>.</w:t>
      </w:r>
    </w:p>
    <w:p w:rsidR="00AA400D" w:rsidRDefault="00AA400D" w:rsidP="001A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00D" w:rsidRPr="00AA400D" w:rsidRDefault="00AA400D" w:rsidP="00AA4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0D"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  <w:r w:rsidR="00225BD2">
        <w:rPr>
          <w:rFonts w:ascii="Times New Roman" w:hAnsi="Times New Roman" w:cs="Times New Roman"/>
          <w:b/>
          <w:sz w:val="24"/>
          <w:szCs w:val="24"/>
        </w:rPr>
        <w:t>1</w:t>
      </w:r>
      <w:r w:rsidRPr="00AA400D">
        <w:rPr>
          <w:rFonts w:ascii="Times New Roman" w:hAnsi="Times New Roman" w:cs="Times New Roman"/>
          <w:b/>
          <w:sz w:val="24"/>
          <w:szCs w:val="24"/>
        </w:rPr>
        <w:t>.</w:t>
      </w:r>
    </w:p>
    <w:p w:rsidR="00AA400D" w:rsidRPr="00AA400D" w:rsidRDefault="00AA400D" w:rsidP="00AA4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0D">
        <w:rPr>
          <w:rFonts w:ascii="Times New Roman" w:hAnsi="Times New Roman" w:cs="Times New Roman"/>
          <w:b/>
          <w:sz w:val="24"/>
          <w:szCs w:val="24"/>
        </w:rPr>
        <w:t>Понятие о методах исследования.</w:t>
      </w:r>
    </w:p>
    <w:p w:rsidR="00AA400D" w:rsidRPr="00AA400D" w:rsidRDefault="00AA400D" w:rsidP="00AA40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0D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AA400D" w:rsidRPr="00AA400D" w:rsidRDefault="00AA400D" w:rsidP="00E35215">
      <w:pPr>
        <w:pStyle w:val="af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0D">
        <w:rPr>
          <w:rFonts w:ascii="Times New Roman" w:eastAsia="Calibri" w:hAnsi="Times New Roman" w:cs="Times New Roman"/>
          <w:sz w:val="24"/>
          <w:szCs w:val="24"/>
          <w:lang w:eastAsia="en-US"/>
        </w:rPr>
        <w:t>Метод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ология.</w:t>
      </w:r>
    </w:p>
    <w:p w:rsidR="00AA400D" w:rsidRPr="00AA400D" w:rsidRDefault="00AA400D" w:rsidP="00E35215">
      <w:pPr>
        <w:pStyle w:val="af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0D">
        <w:rPr>
          <w:rFonts w:ascii="Times New Roman" w:eastAsia="Calibri" w:hAnsi="Times New Roman" w:cs="Times New Roman"/>
          <w:sz w:val="24"/>
          <w:szCs w:val="24"/>
          <w:lang w:eastAsia="en-US"/>
        </w:rPr>
        <w:t>Уровни методологии.</w:t>
      </w:r>
    </w:p>
    <w:p w:rsidR="00AA400D" w:rsidRPr="00AA400D" w:rsidRDefault="00AA400D" w:rsidP="00E35215">
      <w:pPr>
        <w:pStyle w:val="af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0D">
        <w:rPr>
          <w:rFonts w:ascii="Times New Roman" w:hAnsi="Times New Roman" w:cs="Times New Roman"/>
          <w:sz w:val="24"/>
          <w:szCs w:val="24"/>
        </w:rPr>
        <w:t>Классификация методов исследований.</w:t>
      </w:r>
    </w:p>
    <w:p w:rsidR="00AA400D" w:rsidRPr="00AA400D" w:rsidRDefault="00AA400D" w:rsidP="00E35215">
      <w:pPr>
        <w:pStyle w:val="af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0D">
        <w:rPr>
          <w:rFonts w:ascii="Times New Roman" w:hAnsi="Times New Roman" w:cs="Times New Roman"/>
          <w:sz w:val="24"/>
          <w:szCs w:val="24"/>
        </w:rPr>
        <w:t>Всеобщие и общенаучные методы научного исследования.</w:t>
      </w:r>
    </w:p>
    <w:p w:rsidR="00AA400D" w:rsidRPr="00AA400D" w:rsidRDefault="00AA400D" w:rsidP="00E35215">
      <w:pPr>
        <w:pStyle w:val="af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0D">
        <w:rPr>
          <w:rFonts w:ascii="Times New Roman" w:hAnsi="Times New Roman" w:cs="Times New Roman"/>
          <w:sz w:val="24"/>
          <w:szCs w:val="24"/>
        </w:rPr>
        <w:t>Специальные и частные методы исследования.</w:t>
      </w:r>
    </w:p>
    <w:p w:rsidR="00AA400D" w:rsidRPr="00AA400D" w:rsidRDefault="00AA400D" w:rsidP="00AA400D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E9D" w:rsidRPr="00AA400D" w:rsidRDefault="00D05E9D" w:rsidP="00D05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0D"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  <w:r w:rsidR="00225BD2">
        <w:rPr>
          <w:rFonts w:ascii="Times New Roman" w:hAnsi="Times New Roman" w:cs="Times New Roman"/>
          <w:b/>
          <w:sz w:val="24"/>
          <w:szCs w:val="24"/>
        </w:rPr>
        <w:t>2</w:t>
      </w:r>
      <w:r w:rsidRPr="00AA400D">
        <w:rPr>
          <w:rFonts w:ascii="Times New Roman" w:hAnsi="Times New Roman" w:cs="Times New Roman"/>
          <w:b/>
          <w:sz w:val="24"/>
          <w:szCs w:val="24"/>
        </w:rPr>
        <w:t>.</w:t>
      </w:r>
    </w:p>
    <w:p w:rsidR="00D05E9D" w:rsidRPr="00D05E9D" w:rsidRDefault="00003E12" w:rsidP="00D05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методов</w:t>
      </w:r>
      <w:r w:rsidR="00D05E9D" w:rsidRPr="00D05E9D">
        <w:rPr>
          <w:rFonts w:ascii="Times New Roman" w:hAnsi="Times New Roman" w:cs="Times New Roman"/>
          <w:b/>
          <w:sz w:val="24"/>
          <w:szCs w:val="24"/>
        </w:rPr>
        <w:t xml:space="preserve"> педагогического исследования.</w:t>
      </w:r>
    </w:p>
    <w:p w:rsidR="00D05E9D" w:rsidRPr="00AA400D" w:rsidRDefault="00D05E9D" w:rsidP="00D05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0D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003E12" w:rsidRPr="00003E12" w:rsidRDefault="00003E12" w:rsidP="00E35215">
      <w:pPr>
        <w:pStyle w:val="af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r w:rsidRPr="00003E12">
        <w:rPr>
          <w:rFonts w:ascii="Times New Roman" w:hAnsi="Times New Roman" w:cs="Times New Roman"/>
          <w:sz w:val="24"/>
          <w:szCs w:val="24"/>
        </w:rPr>
        <w:t>оретически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3E12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 xml:space="preserve">ы исследования: анализ, синтез, </w:t>
      </w:r>
      <w:hyperlink r:id="rId11" w:history="1">
        <w:r w:rsidRPr="00003E12">
          <w:rPr>
            <w:rFonts w:ascii="Times New Roman" w:hAnsi="Times New Roman" w:cs="Times New Roman"/>
            <w:sz w:val="24"/>
            <w:szCs w:val="24"/>
          </w:rPr>
          <w:t>индукция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дедукция, сравнение, </w:t>
      </w:r>
      <w:hyperlink r:id="rId12" w:history="1">
        <w:r w:rsidRPr="00003E12">
          <w:rPr>
            <w:rFonts w:ascii="Times New Roman" w:hAnsi="Times New Roman" w:cs="Times New Roman"/>
            <w:sz w:val="24"/>
            <w:szCs w:val="24"/>
          </w:rPr>
          <w:t>абстрагирование</w:t>
        </w:r>
      </w:hyperlink>
      <w:r w:rsidRPr="00003E12">
        <w:rPr>
          <w:rFonts w:ascii="Times New Roman" w:hAnsi="Times New Roman" w:cs="Times New Roman"/>
          <w:sz w:val="24"/>
          <w:szCs w:val="24"/>
        </w:rPr>
        <w:t>, обобщение, конкретизация и моделирование.</w:t>
      </w:r>
    </w:p>
    <w:p w:rsidR="00003E12" w:rsidRDefault="00003E12" w:rsidP="00E35215">
      <w:pPr>
        <w:pStyle w:val="afb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03E12">
        <w:rPr>
          <w:rFonts w:ascii="Times New Roman" w:hAnsi="Times New Roman" w:cs="Times New Roman"/>
          <w:sz w:val="24"/>
          <w:szCs w:val="24"/>
        </w:rPr>
        <w:t>ри вида сравнений:</w:t>
      </w:r>
    </w:p>
    <w:p w:rsidR="00003E12" w:rsidRDefault="00003E12" w:rsidP="00003E12">
      <w:pPr>
        <w:pStyle w:val="afb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3E12">
        <w:rPr>
          <w:rFonts w:ascii="Times New Roman" w:hAnsi="Times New Roman" w:cs="Times New Roman"/>
          <w:sz w:val="24"/>
          <w:szCs w:val="24"/>
        </w:rPr>
        <w:t>сравнение педагогических явлений по одному признаку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3E12" w:rsidRPr="00003E12" w:rsidRDefault="00003E12" w:rsidP="00003E12">
      <w:pPr>
        <w:pStyle w:val="afb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03E1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сравнение </w:t>
      </w:r>
      <w:r w:rsidRPr="00003E12">
        <w:rPr>
          <w:rFonts w:ascii="Times New Roman" w:hAnsi="Times New Roman" w:cs="Times New Roman"/>
          <w:sz w:val="24"/>
          <w:szCs w:val="24"/>
        </w:rPr>
        <w:t>однородных педагогических явлений по нескольким признакам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3E12" w:rsidRPr="00003E12" w:rsidRDefault="00003E12" w:rsidP="00003E12">
      <w:pPr>
        <w:pStyle w:val="afb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003E12">
        <w:rPr>
          <w:rFonts w:ascii="Times New Roman" w:hAnsi="Times New Roman" w:cs="Times New Roman"/>
          <w:sz w:val="24"/>
          <w:szCs w:val="24"/>
        </w:rPr>
        <w:t>- сравнение различных этапов в развитии одного педагогического 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E12" w:rsidRDefault="00003E12" w:rsidP="00003E12">
      <w:pPr>
        <w:spacing w:after="0" w:line="240" w:lineRule="auto"/>
        <w:rPr>
          <w:rFonts w:ascii="Georgia" w:hAnsi="Georgia"/>
          <w:color w:val="333333"/>
        </w:rPr>
      </w:pPr>
    </w:p>
    <w:p w:rsidR="00677C3B" w:rsidRPr="00AA400D" w:rsidRDefault="00677C3B" w:rsidP="00677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0D"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  <w:r w:rsidR="00225BD2">
        <w:rPr>
          <w:rFonts w:ascii="Times New Roman" w:hAnsi="Times New Roman" w:cs="Times New Roman"/>
          <w:b/>
          <w:sz w:val="24"/>
          <w:szCs w:val="24"/>
        </w:rPr>
        <w:t>3</w:t>
      </w:r>
      <w:r w:rsidRPr="00AA400D">
        <w:rPr>
          <w:rFonts w:ascii="Times New Roman" w:hAnsi="Times New Roman" w:cs="Times New Roman"/>
          <w:b/>
          <w:sz w:val="24"/>
          <w:szCs w:val="24"/>
        </w:rPr>
        <w:t>.</w:t>
      </w:r>
    </w:p>
    <w:p w:rsidR="00677C3B" w:rsidRPr="00677C3B" w:rsidRDefault="00677C3B" w:rsidP="00677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C3B">
        <w:rPr>
          <w:rFonts w:ascii="Times New Roman" w:hAnsi="Times New Roman" w:cs="Times New Roman"/>
          <w:b/>
          <w:sz w:val="24"/>
          <w:szCs w:val="24"/>
        </w:rPr>
        <w:t>Различные подходы к классификации методов исследования.</w:t>
      </w:r>
    </w:p>
    <w:p w:rsidR="00677C3B" w:rsidRPr="00AA400D" w:rsidRDefault="00677C3B" w:rsidP="00677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0D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003E12" w:rsidRPr="00003E12" w:rsidRDefault="00003E12" w:rsidP="00E35215">
      <w:pPr>
        <w:pStyle w:val="af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03E12">
        <w:rPr>
          <w:rFonts w:ascii="Times New Roman" w:hAnsi="Times New Roman" w:cs="Times New Roman"/>
          <w:sz w:val="24"/>
          <w:szCs w:val="24"/>
        </w:rPr>
        <w:t>лассификаци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03E12">
        <w:rPr>
          <w:rFonts w:ascii="Times New Roman" w:hAnsi="Times New Roman" w:cs="Times New Roman"/>
          <w:sz w:val="24"/>
          <w:szCs w:val="24"/>
        </w:rPr>
        <w:t xml:space="preserve"> Г.Д. Пирьова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64E" w:rsidRPr="00003E12" w:rsidRDefault="00003E12" w:rsidP="00E35215">
      <w:pPr>
        <w:pStyle w:val="af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E12">
        <w:rPr>
          <w:rFonts w:ascii="Times New Roman" w:hAnsi="Times New Roman" w:cs="Times New Roman"/>
          <w:sz w:val="24"/>
          <w:szCs w:val="24"/>
        </w:rPr>
        <w:lastRenderedPageBreak/>
        <w:t>Критическая классификация Б.Г. Ананьева.</w:t>
      </w:r>
    </w:p>
    <w:p w:rsidR="00003E12" w:rsidRPr="00003E12" w:rsidRDefault="00003E12" w:rsidP="00E35215">
      <w:pPr>
        <w:pStyle w:val="af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</w:t>
      </w:r>
      <w:r w:rsidRPr="00003E12">
        <w:rPr>
          <w:rFonts w:ascii="Times New Roman" w:hAnsi="Times New Roman" w:cs="Times New Roman"/>
          <w:sz w:val="24"/>
          <w:szCs w:val="24"/>
        </w:rPr>
        <w:t xml:space="preserve"> М.С. Роговина и Г.В. Залевского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3E12" w:rsidRPr="00003E12" w:rsidRDefault="00003E12" w:rsidP="00E35215">
      <w:pPr>
        <w:pStyle w:val="af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Pr="00003E12">
        <w:rPr>
          <w:rFonts w:ascii="Times New Roman" w:hAnsi="Times New Roman" w:cs="Times New Roman"/>
          <w:sz w:val="24"/>
          <w:szCs w:val="24"/>
        </w:rPr>
        <w:t>В.Н. Дружинин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003E12" w:rsidRPr="00003E12" w:rsidRDefault="00003E12" w:rsidP="00E35215">
      <w:pPr>
        <w:pStyle w:val="af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</w:t>
      </w:r>
      <w:r w:rsidRPr="00003E12">
        <w:rPr>
          <w:rFonts w:ascii="Times New Roman" w:hAnsi="Times New Roman" w:cs="Times New Roman"/>
          <w:sz w:val="24"/>
          <w:szCs w:val="24"/>
        </w:rPr>
        <w:t>С.Л. Рубинштейн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003E12" w:rsidRDefault="00003E12" w:rsidP="00AA40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7C3B" w:rsidRPr="00AA400D" w:rsidRDefault="00677C3B" w:rsidP="00677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0D"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  <w:r w:rsidR="00225BD2">
        <w:rPr>
          <w:rFonts w:ascii="Times New Roman" w:hAnsi="Times New Roman" w:cs="Times New Roman"/>
          <w:b/>
          <w:sz w:val="24"/>
          <w:szCs w:val="24"/>
        </w:rPr>
        <w:t>4</w:t>
      </w:r>
      <w:r w:rsidRPr="00AA400D">
        <w:rPr>
          <w:rFonts w:ascii="Times New Roman" w:hAnsi="Times New Roman" w:cs="Times New Roman"/>
          <w:b/>
          <w:sz w:val="24"/>
          <w:szCs w:val="24"/>
        </w:rPr>
        <w:t>.</w:t>
      </w:r>
    </w:p>
    <w:p w:rsidR="00677C3B" w:rsidRPr="00677C3B" w:rsidRDefault="00677C3B" w:rsidP="00677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C3B">
        <w:rPr>
          <w:rFonts w:ascii="Times New Roman" w:hAnsi="Times New Roman" w:cs="Times New Roman"/>
          <w:b/>
          <w:sz w:val="24"/>
          <w:szCs w:val="24"/>
        </w:rPr>
        <w:t>Метод, методика, исследовательская процедура.</w:t>
      </w:r>
    </w:p>
    <w:p w:rsidR="00677C3B" w:rsidRPr="00AA400D" w:rsidRDefault="00677C3B" w:rsidP="00677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0D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8D559A" w:rsidRDefault="008D559A" w:rsidP="00E35215">
      <w:pPr>
        <w:pStyle w:val="af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эм</w:t>
      </w:r>
      <w:r w:rsidRPr="008D559A">
        <w:rPr>
          <w:rFonts w:ascii="Times New Roman" w:hAnsi="Times New Roman" w:cs="Times New Roman"/>
          <w:sz w:val="24"/>
          <w:szCs w:val="24"/>
        </w:rPr>
        <w:t>пирического, теоретического и метатеоретического уровней.</w:t>
      </w:r>
    </w:p>
    <w:p w:rsidR="008D559A" w:rsidRPr="008D559A" w:rsidRDefault="008D559A" w:rsidP="00E35215">
      <w:pPr>
        <w:pStyle w:val="af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D559A">
        <w:rPr>
          <w:rFonts w:ascii="Times New Roman" w:hAnsi="Times New Roman" w:cs="Times New Roman"/>
          <w:sz w:val="24"/>
          <w:szCs w:val="24"/>
        </w:rPr>
        <w:t>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D559A">
        <w:rPr>
          <w:rFonts w:ascii="Times New Roman" w:hAnsi="Times New Roman" w:cs="Times New Roman"/>
          <w:sz w:val="24"/>
          <w:szCs w:val="24"/>
        </w:rPr>
        <w:t xml:space="preserve"> эмпирического уровня </w:t>
      </w:r>
      <w:r>
        <w:rPr>
          <w:rFonts w:ascii="Times New Roman" w:hAnsi="Times New Roman" w:cs="Times New Roman"/>
          <w:sz w:val="24"/>
          <w:szCs w:val="24"/>
        </w:rPr>
        <w:t>(наблюдение, опи</w:t>
      </w:r>
      <w:r w:rsidRPr="008D559A">
        <w:rPr>
          <w:rFonts w:ascii="Times New Roman" w:hAnsi="Times New Roman" w:cs="Times New Roman"/>
          <w:sz w:val="24"/>
          <w:szCs w:val="24"/>
        </w:rPr>
        <w:t>сание, сравнение, счет, изме</w:t>
      </w:r>
      <w:r>
        <w:rPr>
          <w:rFonts w:ascii="Times New Roman" w:hAnsi="Times New Roman" w:cs="Times New Roman"/>
          <w:sz w:val="24"/>
          <w:szCs w:val="24"/>
        </w:rPr>
        <w:t>рение, анкетный опрос, собеседо</w:t>
      </w:r>
      <w:r w:rsidRPr="008D559A">
        <w:rPr>
          <w:rFonts w:ascii="Times New Roman" w:hAnsi="Times New Roman" w:cs="Times New Roman"/>
          <w:sz w:val="24"/>
          <w:szCs w:val="24"/>
        </w:rPr>
        <w:t>вание, тестирование, эксперимент, моделирование и т. д.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D559A" w:rsidRPr="008D559A" w:rsidRDefault="008D559A" w:rsidP="00E35215">
      <w:pPr>
        <w:pStyle w:val="af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D559A">
        <w:rPr>
          <w:rFonts w:ascii="Times New Roman" w:hAnsi="Times New Roman" w:cs="Times New Roman"/>
          <w:sz w:val="24"/>
          <w:szCs w:val="24"/>
        </w:rPr>
        <w:t>етод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D559A">
        <w:rPr>
          <w:rFonts w:ascii="Times New Roman" w:hAnsi="Times New Roman" w:cs="Times New Roman"/>
          <w:sz w:val="24"/>
          <w:szCs w:val="24"/>
        </w:rPr>
        <w:t xml:space="preserve"> теоретического уровня причисляют акси</w:t>
      </w:r>
      <w:r>
        <w:rPr>
          <w:rFonts w:ascii="Times New Roman" w:hAnsi="Times New Roman" w:cs="Times New Roman"/>
          <w:sz w:val="24"/>
          <w:szCs w:val="24"/>
        </w:rPr>
        <w:t>оматиче</w:t>
      </w:r>
      <w:r w:rsidRPr="008D559A">
        <w:rPr>
          <w:rFonts w:ascii="Times New Roman" w:hAnsi="Times New Roman" w:cs="Times New Roman"/>
          <w:sz w:val="24"/>
          <w:szCs w:val="24"/>
        </w:rPr>
        <w:t>ский, гипотетический (гип</w:t>
      </w:r>
      <w:r>
        <w:rPr>
          <w:rFonts w:ascii="Times New Roman" w:hAnsi="Times New Roman" w:cs="Times New Roman"/>
          <w:sz w:val="24"/>
          <w:szCs w:val="24"/>
        </w:rPr>
        <w:t>отетико</w:t>
      </w:r>
      <w:r>
        <w:rPr>
          <w:rFonts w:ascii="Times New Roman" w:hAnsi="Times New Roman" w:cs="Times New Roman"/>
          <w:sz w:val="24"/>
          <w:szCs w:val="24"/>
        </w:rPr>
        <w:noBreakHyphen/>
        <w:t>дедуктивный), формализа</w:t>
      </w:r>
      <w:r w:rsidRPr="008D559A">
        <w:rPr>
          <w:rFonts w:ascii="Times New Roman" w:hAnsi="Times New Roman" w:cs="Times New Roman"/>
          <w:sz w:val="24"/>
          <w:szCs w:val="24"/>
        </w:rPr>
        <w:t>цию, абстрагирование, общ</w:t>
      </w:r>
      <w:r>
        <w:rPr>
          <w:rFonts w:ascii="Times New Roman" w:hAnsi="Times New Roman" w:cs="Times New Roman"/>
          <w:sz w:val="24"/>
          <w:szCs w:val="24"/>
        </w:rPr>
        <w:t>елогические методы (анализ, син</w:t>
      </w:r>
      <w:r w:rsidRPr="008D559A">
        <w:rPr>
          <w:rFonts w:ascii="Times New Roman" w:hAnsi="Times New Roman" w:cs="Times New Roman"/>
          <w:sz w:val="24"/>
          <w:szCs w:val="24"/>
        </w:rPr>
        <w:t>тез, индукцию, дедукцию, аналогию) и др.</w:t>
      </w:r>
    </w:p>
    <w:p w:rsidR="008D559A" w:rsidRPr="008D559A" w:rsidRDefault="008D559A" w:rsidP="00E35215">
      <w:pPr>
        <w:pStyle w:val="af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59A">
        <w:rPr>
          <w:rFonts w:ascii="Times New Roman" w:hAnsi="Times New Roman" w:cs="Times New Roman"/>
          <w:sz w:val="24"/>
          <w:szCs w:val="24"/>
        </w:rPr>
        <w:t>Методами метатеоретичес</w:t>
      </w:r>
      <w:r>
        <w:rPr>
          <w:rFonts w:ascii="Times New Roman" w:hAnsi="Times New Roman" w:cs="Times New Roman"/>
          <w:sz w:val="24"/>
          <w:szCs w:val="24"/>
        </w:rPr>
        <w:t>кого уровня (диалектиче</w:t>
      </w:r>
      <w:r w:rsidRPr="008D559A">
        <w:rPr>
          <w:rFonts w:ascii="Times New Roman" w:hAnsi="Times New Roman" w:cs="Times New Roman"/>
          <w:sz w:val="24"/>
          <w:szCs w:val="24"/>
        </w:rPr>
        <w:t>ский, метафизический, герменевтиче</w:t>
      </w:r>
      <w:r>
        <w:rPr>
          <w:rFonts w:ascii="Times New Roman" w:hAnsi="Times New Roman" w:cs="Times New Roman"/>
          <w:sz w:val="24"/>
          <w:szCs w:val="24"/>
        </w:rPr>
        <w:t>ский и др.).</w:t>
      </w:r>
    </w:p>
    <w:p w:rsidR="00677C3B" w:rsidRDefault="00677C3B" w:rsidP="00677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C3B" w:rsidRPr="00AA400D" w:rsidRDefault="00677C3B" w:rsidP="00677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0D"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  <w:r w:rsidR="00225BD2">
        <w:rPr>
          <w:rFonts w:ascii="Times New Roman" w:hAnsi="Times New Roman" w:cs="Times New Roman"/>
          <w:b/>
          <w:sz w:val="24"/>
          <w:szCs w:val="24"/>
        </w:rPr>
        <w:t>5</w:t>
      </w:r>
      <w:r w:rsidRPr="00AA400D">
        <w:rPr>
          <w:rFonts w:ascii="Times New Roman" w:hAnsi="Times New Roman" w:cs="Times New Roman"/>
          <w:b/>
          <w:sz w:val="24"/>
          <w:szCs w:val="24"/>
        </w:rPr>
        <w:t>.</w:t>
      </w:r>
    </w:p>
    <w:p w:rsidR="00677C3B" w:rsidRPr="00677C3B" w:rsidRDefault="00677C3B" w:rsidP="00677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C3B">
        <w:rPr>
          <w:rFonts w:ascii="Times New Roman" w:hAnsi="Times New Roman" w:cs="Times New Roman"/>
          <w:b/>
          <w:sz w:val="24"/>
          <w:szCs w:val="24"/>
        </w:rPr>
        <w:t>Характеристика и функции методов исследования.</w:t>
      </w:r>
    </w:p>
    <w:p w:rsidR="00677C3B" w:rsidRPr="00AA400D" w:rsidRDefault="00677C3B" w:rsidP="00677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0D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7A052C" w:rsidRPr="007A052C" w:rsidRDefault="007A052C" w:rsidP="00E35215">
      <w:pPr>
        <w:pStyle w:val="af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A052C">
        <w:rPr>
          <w:rFonts w:ascii="Times New Roman" w:hAnsi="Times New Roman" w:cs="Times New Roman"/>
          <w:sz w:val="24"/>
          <w:szCs w:val="24"/>
        </w:rPr>
        <w:t xml:space="preserve">бобщение научных знаний и выявление общих </w:t>
      </w:r>
      <w:r>
        <w:rPr>
          <w:rFonts w:ascii="Times New Roman" w:hAnsi="Times New Roman" w:cs="Times New Roman"/>
          <w:sz w:val="24"/>
          <w:szCs w:val="24"/>
        </w:rPr>
        <w:t>принципов научного исследования.</w:t>
      </w:r>
    </w:p>
    <w:p w:rsidR="007A052C" w:rsidRPr="007A052C" w:rsidRDefault="007A052C" w:rsidP="00E35215">
      <w:pPr>
        <w:pStyle w:val="af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A052C">
        <w:rPr>
          <w:rFonts w:ascii="Times New Roman" w:hAnsi="Times New Roman" w:cs="Times New Roman"/>
          <w:sz w:val="24"/>
          <w:szCs w:val="24"/>
        </w:rPr>
        <w:t>беспечение правильной постановки содерж</w:t>
      </w:r>
      <w:r>
        <w:rPr>
          <w:rFonts w:ascii="Times New Roman" w:hAnsi="Times New Roman" w:cs="Times New Roman"/>
          <w:sz w:val="24"/>
          <w:szCs w:val="24"/>
        </w:rPr>
        <w:t>ательно и формально проблемы.</w:t>
      </w:r>
    </w:p>
    <w:p w:rsidR="007A052C" w:rsidRPr="007A052C" w:rsidRDefault="007A052C" w:rsidP="00E35215">
      <w:pPr>
        <w:pStyle w:val="af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A052C">
        <w:rPr>
          <w:rFonts w:ascii="Times New Roman" w:hAnsi="Times New Roman" w:cs="Times New Roman"/>
          <w:sz w:val="24"/>
          <w:szCs w:val="24"/>
        </w:rPr>
        <w:t>пределение средств, необходимых для решен</w:t>
      </w:r>
      <w:r>
        <w:rPr>
          <w:rFonts w:ascii="Times New Roman" w:hAnsi="Times New Roman" w:cs="Times New Roman"/>
          <w:sz w:val="24"/>
          <w:szCs w:val="24"/>
        </w:rPr>
        <w:t>ия поставленных задач и проблем.</w:t>
      </w:r>
    </w:p>
    <w:p w:rsidR="007A052C" w:rsidRPr="007A052C" w:rsidRDefault="007A052C" w:rsidP="00E35215">
      <w:pPr>
        <w:pStyle w:val="af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A052C">
        <w:rPr>
          <w:rFonts w:ascii="Times New Roman" w:hAnsi="Times New Roman" w:cs="Times New Roman"/>
          <w:sz w:val="24"/>
          <w:szCs w:val="24"/>
        </w:rPr>
        <w:t>птим</w:t>
      </w:r>
      <w:r>
        <w:rPr>
          <w:rFonts w:ascii="Times New Roman" w:hAnsi="Times New Roman" w:cs="Times New Roman"/>
          <w:sz w:val="24"/>
          <w:szCs w:val="24"/>
        </w:rPr>
        <w:t>изация организации исследования.</w:t>
      </w:r>
    </w:p>
    <w:p w:rsidR="00677C3B" w:rsidRDefault="007A052C" w:rsidP="00E35215">
      <w:pPr>
        <w:pStyle w:val="afb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A052C">
        <w:rPr>
          <w:rFonts w:ascii="Times New Roman" w:hAnsi="Times New Roman" w:cs="Times New Roman"/>
          <w:sz w:val="24"/>
          <w:szCs w:val="24"/>
        </w:rPr>
        <w:t>аскрытие значения результатов исследования.</w:t>
      </w:r>
    </w:p>
    <w:p w:rsidR="007A052C" w:rsidRPr="007A052C" w:rsidRDefault="007A052C" w:rsidP="007A052C">
      <w:pPr>
        <w:pStyle w:val="afb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77C3B" w:rsidRPr="00677C3B" w:rsidRDefault="00677C3B" w:rsidP="00677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C3B"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  <w:r w:rsidR="00225BD2">
        <w:rPr>
          <w:rFonts w:ascii="Times New Roman" w:hAnsi="Times New Roman" w:cs="Times New Roman"/>
          <w:b/>
          <w:sz w:val="24"/>
          <w:szCs w:val="24"/>
        </w:rPr>
        <w:t>6</w:t>
      </w:r>
      <w:r w:rsidRPr="00677C3B">
        <w:rPr>
          <w:rFonts w:ascii="Times New Roman" w:hAnsi="Times New Roman" w:cs="Times New Roman"/>
          <w:b/>
          <w:sz w:val="24"/>
          <w:szCs w:val="24"/>
        </w:rPr>
        <w:t>.</w:t>
      </w:r>
    </w:p>
    <w:p w:rsidR="00677C3B" w:rsidRPr="00677C3B" w:rsidRDefault="00677C3B" w:rsidP="00677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C3B">
        <w:rPr>
          <w:rFonts w:ascii="Times New Roman" w:hAnsi="Times New Roman" w:cs="Times New Roman"/>
          <w:b/>
          <w:sz w:val="24"/>
          <w:szCs w:val="24"/>
        </w:rPr>
        <w:t>Взаимосвязь качественных и количественных методов исследования.</w:t>
      </w:r>
    </w:p>
    <w:p w:rsidR="00677C3B" w:rsidRPr="00AA400D" w:rsidRDefault="00677C3B" w:rsidP="00677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0D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1A664E" w:rsidRPr="00C22B3F" w:rsidRDefault="00C22B3F" w:rsidP="00E35215">
      <w:pPr>
        <w:pStyle w:val="af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B3F">
        <w:rPr>
          <w:rFonts w:ascii="Times New Roman" w:hAnsi="Times New Roman" w:cs="Times New Roman"/>
          <w:bCs/>
          <w:sz w:val="24"/>
          <w:szCs w:val="24"/>
        </w:rPr>
        <w:t>Сравнительная характеристика специфики, возможностей и ограничений количественных и качественных методов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22B3F" w:rsidRPr="00C22B3F" w:rsidRDefault="00C22B3F" w:rsidP="00E35215">
      <w:pPr>
        <w:pStyle w:val="af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B3F">
        <w:rPr>
          <w:rFonts w:ascii="Times New Roman" w:hAnsi="Times New Roman" w:cs="Times New Roman"/>
          <w:bCs/>
          <w:sz w:val="24"/>
          <w:szCs w:val="24"/>
        </w:rPr>
        <w:t>Порядок осуществления и взаимодополнение качественных и количественных методов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22B3F" w:rsidRPr="00C22B3F" w:rsidRDefault="00C22B3F" w:rsidP="00E35215">
      <w:pPr>
        <w:pStyle w:val="afb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Методологическая </w:t>
      </w:r>
      <w:r w:rsidRPr="00C22B3F">
        <w:rPr>
          <w:rFonts w:ascii="Times New Roman" w:hAnsi="Times New Roman" w:cs="Times New Roman"/>
          <w:bCs/>
          <w:sz w:val="24"/>
          <w:szCs w:val="24"/>
        </w:rPr>
        <w:t>триангуляци</w:t>
      </w:r>
      <w:r>
        <w:rPr>
          <w:rFonts w:ascii="Times New Roman" w:hAnsi="Times New Roman" w:cs="Times New Roman"/>
          <w:bCs/>
          <w:sz w:val="24"/>
          <w:szCs w:val="24"/>
        </w:rPr>
        <w:t>я.</w:t>
      </w:r>
    </w:p>
    <w:p w:rsidR="00C22B3F" w:rsidRPr="001A664E" w:rsidRDefault="00C22B3F" w:rsidP="00677C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664E" w:rsidRDefault="001A664E" w:rsidP="001A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МОДУЛЬ 3. </w:t>
      </w:r>
      <w:r w:rsidRPr="001A664E">
        <w:rPr>
          <w:rFonts w:ascii="Times New Roman" w:hAnsi="Times New Roman" w:cs="Times New Roman"/>
          <w:b/>
          <w:sz w:val="24"/>
          <w:szCs w:val="24"/>
        </w:rPr>
        <w:t>ПЕДАГОГ-ИССЛЕДОВАТЕЛЬ КАК СУБЪЕКТ ТВОРЧЕСКОЙ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A664E" w:rsidRDefault="001A664E" w:rsidP="001A6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5EE" w:rsidRPr="00677C3B" w:rsidRDefault="001E45EE" w:rsidP="001E4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C3B"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  <w:r w:rsidR="00067CE6">
        <w:rPr>
          <w:rFonts w:ascii="Times New Roman" w:hAnsi="Times New Roman" w:cs="Times New Roman"/>
          <w:b/>
          <w:sz w:val="24"/>
          <w:szCs w:val="24"/>
        </w:rPr>
        <w:t>7</w:t>
      </w:r>
      <w:r w:rsidRPr="00677C3B">
        <w:rPr>
          <w:rFonts w:ascii="Times New Roman" w:hAnsi="Times New Roman" w:cs="Times New Roman"/>
          <w:b/>
          <w:sz w:val="24"/>
          <w:szCs w:val="24"/>
        </w:rPr>
        <w:t>.</w:t>
      </w:r>
    </w:p>
    <w:p w:rsidR="001E45EE" w:rsidRPr="001E45EE" w:rsidRDefault="001E45EE" w:rsidP="001E4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5EE">
        <w:rPr>
          <w:rFonts w:ascii="Times New Roman" w:hAnsi="Times New Roman" w:cs="Times New Roman"/>
          <w:b/>
          <w:sz w:val="24"/>
          <w:szCs w:val="24"/>
        </w:rPr>
        <w:t>Основные виды представления научно-исследовательской работы и исследовательских данных.</w:t>
      </w:r>
    </w:p>
    <w:p w:rsidR="001E45EE" w:rsidRPr="00AA400D" w:rsidRDefault="001E45EE" w:rsidP="001E4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0D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3F3208" w:rsidRPr="003F3208" w:rsidRDefault="003F3208" w:rsidP="00E35215">
      <w:pPr>
        <w:pStyle w:val="af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F3208">
        <w:rPr>
          <w:rFonts w:ascii="Times New Roman" w:hAnsi="Times New Roman" w:cs="Times New Roman"/>
          <w:sz w:val="24"/>
          <w:szCs w:val="24"/>
        </w:rPr>
        <w:t>ннотация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208" w:rsidRPr="003F3208" w:rsidRDefault="003F3208" w:rsidP="00E35215">
      <w:pPr>
        <w:pStyle w:val="af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3208">
        <w:rPr>
          <w:rFonts w:ascii="Times New Roman" w:hAnsi="Times New Roman" w:cs="Times New Roman"/>
          <w:sz w:val="24"/>
          <w:szCs w:val="24"/>
        </w:rPr>
        <w:t>еферат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208" w:rsidRPr="003F3208" w:rsidRDefault="003F3208" w:rsidP="00E35215">
      <w:pPr>
        <w:pStyle w:val="af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3F3208">
        <w:rPr>
          <w:rFonts w:ascii="Times New Roman" w:hAnsi="Times New Roman" w:cs="Times New Roman"/>
          <w:sz w:val="24"/>
          <w:szCs w:val="24"/>
        </w:rPr>
        <w:t>аучный доклад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208" w:rsidRPr="003F3208" w:rsidRDefault="003F3208" w:rsidP="00E35215">
      <w:pPr>
        <w:pStyle w:val="af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F3208">
        <w:rPr>
          <w:rFonts w:ascii="Times New Roman" w:hAnsi="Times New Roman" w:cs="Times New Roman"/>
          <w:sz w:val="24"/>
          <w:szCs w:val="24"/>
        </w:rPr>
        <w:t>аучная статья</w:t>
      </w:r>
    </w:p>
    <w:p w:rsidR="003F3208" w:rsidRPr="003F3208" w:rsidRDefault="003F3208" w:rsidP="00E35215">
      <w:pPr>
        <w:pStyle w:val="af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F3208">
        <w:rPr>
          <w:rFonts w:ascii="Times New Roman" w:hAnsi="Times New Roman" w:cs="Times New Roman"/>
          <w:sz w:val="24"/>
          <w:szCs w:val="24"/>
        </w:rPr>
        <w:t>оклад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208" w:rsidRPr="003F3208" w:rsidRDefault="003F3208" w:rsidP="00E35215">
      <w:pPr>
        <w:pStyle w:val="af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F3208">
        <w:rPr>
          <w:rFonts w:ascii="Times New Roman" w:hAnsi="Times New Roman" w:cs="Times New Roman"/>
          <w:sz w:val="24"/>
          <w:szCs w:val="24"/>
        </w:rPr>
        <w:t>ецензия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208" w:rsidRPr="003F3208" w:rsidRDefault="003F3208" w:rsidP="00E35215">
      <w:pPr>
        <w:pStyle w:val="af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F3208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208" w:rsidRPr="003F3208" w:rsidRDefault="003F3208" w:rsidP="00E35215">
      <w:pPr>
        <w:pStyle w:val="af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F3208">
        <w:rPr>
          <w:rFonts w:ascii="Times New Roman" w:hAnsi="Times New Roman" w:cs="Times New Roman"/>
          <w:sz w:val="24"/>
          <w:szCs w:val="24"/>
        </w:rPr>
        <w:t>аучный обзор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208" w:rsidRPr="003F3208" w:rsidRDefault="003F3208" w:rsidP="00E35215">
      <w:pPr>
        <w:pStyle w:val="af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3F3208">
        <w:rPr>
          <w:rFonts w:ascii="Times New Roman" w:hAnsi="Times New Roman" w:cs="Times New Roman"/>
          <w:sz w:val="24"/>
          <w:szCs w:val="24"/>
        </w:rPr>
        <w:t>иссертация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208" w:rsidRPr="003F3208" w:rsidRDefault="003F3208" w:rsidP="00E35215">
      <w:pPr>
        <w:pStyle w:val="af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F3208">
        <w:rPr>
          <w:rFonts w:ascii="Times New Roman" w:hAnsi="Times New Roman" w:cs="Times New Roman"/>
          <w:sz w:val="24"/>
          <w:szCs w:val="24"/>
        </w:rPr>
        <w:t>чебник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208" w:rsidRPr="003F3208" w:rsidRDefault="003F3208" w:rsidP="00E35215">
      <w:pPr>
        <w:pStyle w:val="af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F3208">
        <w:rPr>
          <w:rFonts w:ascii="Times New Roman" w:hAnsi="Times New Roman" w:cs="Times New Roman"/>
          <w:sz w:val="24"/>
          <w:szCs w:val="24"/>
        </w:rPr>
        <w:t>чебное пособие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208" w:rsidRPr="003F3208" w:rsidRDefault="003F3208" w:rsidP="00E35215">
      <w:pPr>
        <w:pStyle w:val="af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</w:t>
      </w:r>
      <w:r w:rsidRPr="003F3208">
        <w:rPr>
          <w:rFonts w:ascii="Times New Roman" w:hAnsi="Times New Roman" w:cs="Times New Roman"/>
          <w:sz w:val="24"/>
          <w:szCs w:val="24"/>
        </w:rPr>
        <w:t>дическое пособие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64E" w:rsidRDefault="001A664E" w:rsidP="001A6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BD2" w:rsidRPr="00677C3B" w:rsidRDefault="00225BD2" w:rsidP="00225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C3B"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  <w:r w:rsidR="00067CE6">
        <w:rPr>
          <w:rFonts w:ascii="Times New Roman" w:hAnsi="Times New Roman" w:cs="Times New Roman"/>
          <w:b/>
          <w:sz w:val="24"/>
          <w:szCs w:val="24"/>
        </w:rPr>
        <w:t>8</w:t>
      </w:r>
      <w:r w:rsidRPr="00677C3B">
        <w:rPr>
          <w:rFonts w:ascii="Times New Roman" w:hAnsi="Times New Roman" w:cs="Times New Roman"/>
          <w:b/>
          <w:sz w:val="24"/>
          <w:szCs w:val="24"/>
        </w:rPr>
        <w:t>.</w:t>
      </w:r>
    </w:p>
    <w:p w:rsidR="00225BD2" w:rsidRPr="00225BD2" w:rsidRDefault="00225BD2" w:rsidP="00225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BD2">
        <w:rPr>
          <w:rFonts w:ascii="Times New Roman" w:hAnsi="Times New Roman" w:cs="Times New Roman"/>
          <w:b/>
          <w:sz w:val="24"/>
          <w:szCs w:val="24"/>
        </w:rPr>
        <w:t>Номенклатура, специфика, назначение.</w:t>
      </w:r>
    </w:p>
    <w:p w:rsidR="001E45EE" w:rsidRDefault="001E45EE" w:rsidP="001A6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E6" w:rsidRPr="00677C3B" w:rsidRDefault="00067CE6" w:rsidP="00067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C3B">
        <w:rPr>
          <w:rFonts w:ascii="Times New Roman" w:hAnsi="Times New Roman" w:cs="Times New Roman"/>
          <w:b/>
          <w:sz w:val="24"/>
          <w:szCs w:val="24"/>
        </w:rPr>
        <w:t>Практическое занятие №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7C3B">
        <w:rPr>
          <w:rFonts w:ascii="Times New Roman" w:hAnsi="Times New Roman" w:cs="Times New Roman"/>
          <w:b/>
          <w:sz w:val="24"/>
          <w:szCs w:val="24"/>
        </w:rPr>
        <w:t>.</w:t>
      </w:r>
    </w:p>
    <w:p w:rsidR="00067CE6" w:rsidRPr="00067CE6" w:rsidRDefault="00067CE6" w:rsidP="00067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CE6">
        <w:rPr>
          <w:rFonts w:ascii="Times New Roman" w:hAnsi="Times New Roman" w:cs="Times New Roman"/>
          <w:b/>
          <w:sz w:val="24"/>
          <w:szCs w:val="24"/>
        </w:rPr>
        <w:t>Требования к различным формам научных работ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67CE6" w:rsidRPr="003F3208" w:rsidRDefault="00067CE6" w:rsidP="00067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208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067CE6" w:rsidRPr="003F3208" w:rsidRDefault="003F3208" w:rsidP="00E35215">
      <w:pPr>
        <w:pStyle w:val="afb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3208">
        <w:rPr>
          <w:rFonts w:ascii="Times New Roman" w:eastAsia="Calibri" w:hAnsi="Times New Roman" w:cs="Times New Roman"/>
          <w:sz w:val="24"/>
          <w:szCs w:val="24"/>
          <w:lang w:eastAsia="en-US"/>
        </w:rPr>
        <w:t>Цели и задачи НИР.</w:t>
      </w:r>
    </w:p>
    <w:p w:rsidR="003F3208" w:rsidRPr="003F3208" w:rsidRDefault="003F3208" w:rsidP="00E35215">
      <w:pPr>
        <w:pStyle w:val="afb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3208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выполнения работы.</w:t>
      </w:r>
    </w:p>
    <w:p w:rsidR="003F3208" w:rsidRPr="003F3208" w:rsidRDefault="003F3208" w:rsidP="00E35215">
      <w:pPr>
        <w:pStyle w:val="afb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3208">
        <w:rPr>
          <w:rFonts w:ascii="Times New Roman" w:eastAsia="Calibri" w:hAnsi="Times New Roman" w:cs="Times New Roman"/>
          <w:sz w:val="24"/>
          <w:szCs w:val="24"/>
          <w:lang w:eastAsia="en-US"/>
        </w:rPr>
        <w:t>Алгоритм работы над научной проблемой.</w:t>
      </w:r>
    </w:p>
    <w:p w:rsidR="003F3208" w:rsidRPr="003F3208" w:rsidRDefault="003F3208" w:rsidP="00E35215">
      <w:pPr>
        <w:pStyle w:val="afb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3208">
        <w:rPr>
          <w:rFonts w:ascii="Times New Roman" w:eastAsia="Calibri" w:hAnsi="Times New Roman" w:cs="Times New Roman"/>
          <w:sz w:val="24"/>
          <w:szCs w:val="24"/>
          <w:lang w:eastAsia="en-US"/>
        </w:rPr>
        <w:t>Структурные компоненты научно-исследовательской работы.</w:t>
      </w:r>
    </w:p>
    <w:p w:rsidR="003F3208" w:rsidRPr="003F3208" w:rsidRDefault="003F3208" w:rsidP="00E35215">
      <w:pPr>
        <w:pStyle w:val="afb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3208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 к оформлению научно-исследовательской работы.</w:t>
      </w:r>
    </w:p>
    <w:p w:rsidR="001E45EE" w:rsidRDefault="001E45EE" w:rsidP="001A6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7CE6" w:rsidRPr="00677C3B" w:rsidRDefault="00067CE6" w:rsidP="00067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C3B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77C3B">
        <w:rPr>
          <w:rFonts w:ascii="Times New Roman" w:hAnsi="Times New Roman" w:cs="Times New Roman"/>
          <w:b/>
          <w:sz w:val="24"/>
          <w:szCs w:val="24"/>
        </w:rPr>
        <w:t>.</w:t>
      </w:r>
    </w:p>
    <w:p w:rsidR="00067CE6" w:rsidRPr="00067CE6" w:rsidRDefault="00067CE6" w:rsidP="00067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CE6">
        <w:rPr>
          <w:rFonts w:ascii="Times New Roman" w:hAnsi="Times New Roman" w:cs="Times New Roman"/>
          <w:b/>
          <w:sz w:val="24"/>
          <w:szCs w:val="24"/>
        </w:rPr>
        <w:t>Оформление кандидатской диссертации.</w:t>
      </w:r>
    </w:p>
    <w:p w:rsidR="001E45EE" w:rsidRPr="00BA3C49" w:rsidRDefault="003F3208" w:rsidP="00E35215">
      <w:pPr>
        <w:pStyle w:val="afb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C49">
        <w:rPr>
          <w:rFonts w:ascii="Times New Roman" w:eastAsia="Calibri" w:hAnsi="Times New Roman" w:cs="Times New Roman"/>
          <w:sz w:val="24"/>
          <w:szCs w:val="24"/>
          <w:lang w:eastAsia="en-US"/>
        </w:rPr>
        <w:t>Структура диссертации в виде рукописи</w:t>
      </w:r>
      <w:r w:rsidR="00BA3C4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F3208" w:rsidRPr="00BA3C49" w:rsidRDefault="003F3208" w:rsidP="00E35215">
      <w:pPr>
        <w:pStyle w:val="afb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C49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Оформление структурных элементов диссертации в</w:t>
      </w:r>
      <w:r w:rsidR="00BA3C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A3C49">
        <w:rPr>
          <w:rFonts w:ascii="Times New Roman" w:eastAsia="Calibri" w:hAnsi="Times New Roman" w:cs="Times New Roman"/>
          <w:sz w:val="24"/>
          <w:szCs w:val="24"/>
          <w:lang w:eastAsia="en-US"/>
        </w:rPr>
        <w:t>виде рукописи</w:t>
      </w:r>
      <w:r w:rsidR="00BA3C4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F3208" w:rsidRPr="00BA3C49" w:rsidRDefault="003F3208" w:rsidP="00E35215">
      <w:pPr>
        <w:pStyle w:val="afb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C49">
        <w:rPr>
          <w:rFonts w:ascii="Times New Roman" w:eastAsia="Calibri" w:hAnsi="Times New Roman" w:cs="Times New Roman"/>
          <w:sz w:val="24"/>
          <w:szCs w:val="24"/>
          <w:lang w:eastAsia="en-US"/>
        </w:rPr>
        <w:t>Структура диссертации в виде научного доклада</w:t>
      </w:r>
      <w:r w:rsidR="00BA3C4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A3C49" w:rsidRPr="00BA3C49" w:rsidRDefault="00BA3C49" w:rsidP="00E35215">
      <w:pPr>
        <w:pStyle w:val="afb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C49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Оформление структурных элементов диссертации 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A3C49">
        <w:rPr>
          <w:rFonts w:ascii="Times New Roman" w:eastAsia="Calibri" w:hAnsi="Times New Roman" w:cs="Times New Roman"/>
          <w:sz w:val="24"/>
          <w:szCs w:val="24"/>
          <w:lang w:eastAsia="en-US"/>
        </w:rPr>
        <w:t>виде научного доклада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F3208" w:rsidRPr="00BA3C49" w:rsidRDefault="00BA3C49" w:rsidP="00E35215">
      <w:pPr>
        <w:pStyle w:val="afb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C49">
        <w:rPr>
          <w:rFonts w:ascii="Times New Roman" w:eastAsia="Calibri" w:hAnsi="Times New Roman" w:cs="Times New Roman"/>
          <w:sz w:val="24"/>
          <w:szCs w:val="24"/>
          <w:lang w:eastAsia="en-US"/>
        </w:rPr>
        <w:t>Структура автореферата диссертации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A3C49" w:rsidRPr="00BA3C49" w:rsidRDefault="00BA3C49" w:rsidP="00E35215">
      <w:pPr>
        <w:pStyle w:val="afb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A3C49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Оформление структурных элементов автореферата</w:t>
      </w:r>
      <w:r w:rsidRPr="00BA3C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диссертации.</w:t>
      </w:r>
    </w:p>
    <w:p w:rsidR="003F3208" w:rsidRDefault="003F3208" w:rsidP="00BA3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CE6" w:rsidRPr="00677C3B" w:rsidRDefault="00067CE6" w:rsidP="00067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C3B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77C3B">
        <w:rPr>
          <w:rFonts w:ascii="Times New Roman" w:hAnsi="Times New Roman" w:cs="Times New Roman"/>
          <w:b/>
          <w:sz w:val="24"/>
          <w:szCs w:val="24"/>
        </w:rPr>
        <w:t>.</w:t>
      </w:r>
    </w:p>
    <w:p w:rsidR="00067CE6" w:rsidRPr="00067CE6" w:rsidRDefault="00067CE6" w:rsidP="00067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CE6">
        <w:rPr>
          <w:rFonts w:ascii="Times New Roman" w:hAnsi="Times New Roman" w:cs="Times New Roman"/>
          <w:b/>
          <w:sz w:val="24"/>
          <w:szCs w:val="24"/>
        </w:rPr>
        <w:t>Исследователь и научное сообщество.</w:t>
      </w:r>
    </w:p>
    <w:p w:rsidR="00067CE6" w:rsidRPr="00AA400D" w:rsidRDefault="00067CE6" w:rsidP="00067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00D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1A664E" w:rsidRPr="00CF651C" w:rsidRDefault="00CF651C" w:rsidP="00E35215">
      <w:pPr>
        <w:pStyle w:val="afb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651C">
        <w:rPr>
          <w:rFonts w:ascii="Times New Roman" w:eastAsia="Calibri" w:hAnsi="Times New Roman" w:cs="Times New Roman"/>
          <w:sz w:val="24"/>
          <w:szCs w:val="24"/>
          <w:lang w:eastAsia="en-US"/>
        </w:rPr>
        <w:t>Научные сообщества.</w:t>
      </w:r>
    </w:p>
    <w:p w:rsidR="00CF651C" w:rsidRPr="00CF651C" w:rsidRDefault="00CF651C" w:rsidP="00E35215">
      <w:pPr>
        <w:pStyle w:val="afb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651C">
        <w:rPr>
          <w:rFonts w:ascii="Times New Roman" w:eastAsia="Calibri" w:hAnsi="Times New Roman" w:cs="Times New Roman"/>
          <w:sz w:val="24"/>
          <w:szCs w:val="24"/>
          <w:lang w:eastAsia="en-US"/>
        </w:rPr>
        <w:t>Личность ученого.</w:t>
      </w:r>
    </w:p>
    <w:p w:rsidR="00CF651C" w:rsidRPr="00CF651C" w:rsidRDefault="00CF651C" w:rsidP="00E35215">
      <w:pPr>
        <w:pStyle w:val="afb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651C">
        <w:rPr>
          <w:rFonts w:ascii="Times New Roman" w:eastAsia="Calibri" w:hAnsi="Times New Roman" w:cs="Times New Roman"/>
          <w:sz w:val="24"/>
          <w:szCs w:val="24"/>
          <w:lang w:eastAsia="en-US"/>
        </w:rPr>
        <w:t>Интеллектуальная элита.</w:t>
      </w:r>
    </w:p>
    <w:p w:rsidR="00CF651C" w:rsidRDefault="00CF651C" w:rsidP="00067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200" w:rsidRPr="00677C3B" w:rsidRDefault="00416200" w:rsidP="00416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C3B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77C3B">
        <w:rPr>
          <w:rFonts w:ascii="Times New Roman" w:hAnsi="Times New Roman" w:cs="Times New Roman"/>
          <w:b/>
          <w:sz w:val="24"/>
          <w:szCs w:val="24"/>
        </w:rPr>
        <w:t>.</w:t>
      </w:r>
    </w:p>
    <w:p w:rsidR="00416200" w:rsidRPr="00416200" w:rsidRDefault="00416200" w:rsidP="00416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200">
        <w:rPr>
          <w:rFonts w:ascii="Times New Roman" w:hAnsi="Times New Roman" w:cs="Times New Roman"/>
          <w:b/>
          <w:sz w:val="24"/>
          <w:szCs w:val="24"/>
        </w:rPr>
        <w:t>Роль научной кооперации в исследовательской деятельности.</w:t>
      </w:r>
    </w:p>
    <w:p w:rsidR="00416200" w:rsidRPr="00416200" w:rsidRDefault="00416200" w:rsidP="00416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200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CF651C" w:rsidRDefault="00CF651C" w:rsidP="00E35215">
      <w:pPr>
        <w:pStyle w:val="afb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Когнитарный социум.</w:t>
      </w:r>
    </w:p>
    <w:p w:rsidR="00CF651C" w:rsidRDefault="00CF651C" w:rsidP="00E35215">
      <w:pPr>
        <w:pStyle w:val="afb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Научная кооперация.</w:t>
      </w:r>
    </w:p>
    <w:p w:rsidR="00CF651C" w:rsidRDefault="00CF651C" w:rsidP="00E35215">
      <w:pPr>
        <w:pStyle w:val="afb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Междисциплинарные исследования.</w:t>
      </w:r>
    </w:p>
    <w:p w:rsidR="00CF651C" w:rsidRDefault="00CF651C" w:rsidP="00E35215">
      <w:pPr>
        <w:pStyle w:val="afb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Знаниевые интеракции.</w:t>
      </w:r>
    </w:p>
    <w:p w:rsidR="00416200" w:rsidRPr="00CF651C" w:rsidRDefault="00CF651C" w:rsidP="00E35215">
      <w:pPr>
        <w:pStyle w:val="afb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</w:t>
      </w:r>
      <w:r w:rsidRPr="00CF651C">
        <w:rPr>
          <w:rFonts w:ascii="Times New Roman" w:eastAsia="Calibri" w:hAnsi="Times New Roman" w:cs="Times New Roman"/>
          <w:sz w:val="24"/>
          <w:szCs w:val="24"/>
          <w:lang w:eastAsia="en-US"/>
        </w:rPr>
        <w:t>заимодействие научных и государственных структур.</w:t>
      </w:r>
    </w:p>
    <w:p w:rsidR="001A664E" w:rsidRDefault="001A664E" w:rsidP="001A6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200" w:rsidRPr="00677C3B" w:rsidRDefault="00416200" w:rsidP="00416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C3B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677C3B">
        <w:rPr>
          <w:rFonts w:ascii="Times New Roman" w:hAnsi="Times New Roman" w:cs="Times New Roman"/>
          <w:b/>
          <w:sz w:val="24"/>
          <w:szCs w:val="24"/>
        </w:rPr>
        <w:t>.</w:t>
      </w:r>
    </w:p>
    <w:p w:rsidR="00416200" w:rsidRPr="00416200" w:rsidRDefault="00416200" w:rsidP="00416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200">
        <w:rPr>
          <w:rFonts w:ascii="Times New Roman" w:hAnsi="Times New Roman" w:cs="Times New Roman"/>
          <w:b/>
          <w:sz w:val="24"/>
          <w:szCs w:val="24"/>
        </w:rPr>
        <w:t>Виды и формы коллективного взаимодействия, каналы научной коммуникации в педагогике.</w:t>
      </w:r>
    </w:p>
    <w:p w:rsidR="00416200" w:rsidRPr="00416200" w:rsidRDefault="00416200" w:rsidP="00416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200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F46683" w:rsidRPr="00F46683" w:rsidRDefault="00F46683" w:rsidP="00E35215">
      <w:pPr>
        <w:pStyle w:val="afb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F46683">
        <w:rPr>
          <w:rFonts w:ascii="Times New Roman" w:eastAsia="Calibri" w:hAnsi="Times New Roman" w:cs="Times New Roman"/>
          <w:sz w:val="24"/>
          <w:szCs w:val="24"/>
          <w:lang w:eastAsia="en-US"/>
        </w:rPr>
        <w:t>оммуникативная культура педагога:</w:t>
      </w:r>
    </w:p>
    <w:p w:rsidR="00F46683" w:rsidRPr="00F46683" w:rsidRDefault="00F46683" w:rsidP="00F46683">
      <w:pPr>
        <w:pStyle w:val="afb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F46683">
        <w:rPr>
          <w:rFonts w:ascii="Times New Roman" w:eastAsia="Calibri" w:hAnsi="Times New Roman" w:cs="Times New Roman"/>
          <w:sz w:val="24"/>
          <w:szCs w:val="24"/>
          <w:lang w:eastAsia="en-US"/>
        </w:rPr>
        <w:t>компонент педагогической культуры (И.И. Зарецкая);</w:t>
      </w:r>
    </w:p>
    <w:p w:rsidR="00F46683" w:rsidRPr="00F46683" w:rsidRDefault="00F46683" w:rsidP="00F46683">
      <w:pPr>
        <w:pStyle w:val="afb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F46683">
        <w:rPr>
          <w:rFonts w:ascii="Times New Roman" w:eastAsia="Calibri" w:hAnsi="Times New Roman" w:cs="Times New Roman"/>
          <w:sz w:val="24"/>
          <w:szCs w:val="24"/>
          <w:lang w:eastAsia="en-US"/>
        </w:rPr>
        <w:t>система коммуникативного взаимодействия человека с окружающим миром в целом на основе знаков и знаковых систем (Г.П. Максимова);</w:t>
      </w:r>
    </w:p>
    <w:p w:rsidR="00F46683" w:rsidRPr="00F46683" w:rsidRDefault="00F46683" w:rsidP="00F46683">
      <w:pPr>
        <w:pStyle w:val="afb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F46683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качество коммуникации, характеризующееся гуманистическим вектором развития (Л.А. Аухадеева);</w:t>
      </w:r>
    </w:p>
    <w:p w:rsidR="00F46683" w:rsidRPr="00F46683" w:rsidRDefault="00F46683" w:rsidP="00F46683">
      <w:pPr>
        <w:pStyle w:val="afb"/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F46683">
        <w:rPr>
          <w:rFonts w:ascii="Times New Roman" w:eastAsia="Calibri" w:hAnsi="Times New Roman" w:cs="Times New Roman"/>
          <w:sz w:val="24"/>
          <w:szCs w:val="24"/>
          <w:lang w:eastAsia="en-US"/>
        </w:rPr>
        <w:t>совокупность умений и навыков в области средств общения и законов межличностного взаимодействия, которые способствуют взаимопониманию, эффективному решению задач общения (В.В. Соколова).</w:t>
      </w:r>
    </w:p>
    <w:p w:rsidR="001A664E" w:rsidRDefault="001A664E" w:rsidP="001A6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200" w:rsidRPr="00677C3B" w:rsidRDefault="00416200" w:rsidP="00416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C3B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677C3B">
        <w:rPr>
          <w:rFonts w:ascii="Times New Roman" w:hAnsi="Times New Roman" w:cs="Times New Roman"/>
          <w:b/>
          <w:sz w:val="24"/>
          <w:szCs w:val="24"/>
        </w:rPr>
        <w:t>.</w:t>
      </w:r>
    </w:p>
    <w:p w:rsidR="00416200" w:rsidRPr="00416200" w:rsidRDefault="00416200" w:rsidP="00416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200">
        <w:rPr>
          <w:rFonts w:ascii="Times New Roman" w:hAnsi="Times New Roman" w:cs="Times New Roman"/>
          <w:b/>
          <w:sz w:val="24"/>
          <w:szCs w:val="24"/>
        </w:rPr>
        <w:t>Идеалы и нормы научного исследования.</w:t>
      </w:r>
    </w:p>
    <w:p w:rsidR="00416200" w:rsidRPr="00416200" w:rsidRDefault="00416200" w:rsidP="004162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200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A439F5" w:rsidRPr="00A439F5" w:rsidRDefault="00A439F5" w:rsidP="00E35215">
      <w:pPr>
        <w:pStyle w:val="afb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9F5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ксиоматический идеал научности –</w:t>
      </w:r>
      <w:r w:rsidRPr="00A439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Древняя Греция.</w:t>
      </w:r>
    </w:p>
    <w:p w:rsidR="00A439F5" w:rsidRPr="00A439F5" w:rsidRDefault="00A439F5" w:rsidP="00E35215">
      <w:pPr>
        <w:pStyle w:val="afb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9F5">
        <w:rPr>
          <w:rFonts w:ascii="Times New Roman" w:eastAsia="Calibri" w:hAnsi="Times New Roman" w:cs="Times New Roman"/>
          <w:sz w:val="24"/>
          <w:szCs w:val="24"/>
          <w:lang w:eastAsia="en-US"/>
        </w:rPr>
        <w:t>Галилей 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439F5">
        <w:rPr>
          <w:rFonts w:ascii="Times New Roman" w:eastAsia="Calibri" w:hAnsi="Times New Roman" w:cs="Times New Roman"/>
          <w:sz w:val="24"/>
          <w:szCs w:val="24"/>
          <w:lang w:eastAsia="en-US"/>
        </w:rPr>
        <w:t>экспериментальный метод.</w:t>
      </w:r>
    </w:p>
    <w:p w:rsidR="00A439F5" w:rsidRPr="00A439F5" w:rsidRDefault="00A439F5" w:rsidP="00E35215">
      <w:pPr>
        <w:pStyle w:val="afb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9F5">
        <w:rPr>
          <w:rFonts w:ascii="Times New Roman" w:eastAsia="Calibri" w:hAnsi="Times New Roman" w:cs="Times New Roman"/>
          <w:sz w:val="24"/>
          <w:szCs w:val="24"/>
          <w:lang w:eastAsia="en-US"/>
        </w:rPr>
        <w:t>17-18 века: непогрешимая вера в истинность научных законов.</w:t>
      </w:r>
    </w:p>
    <w:p w:rsidR="00A439F5" w:rsidRPr="00A439F5" w:rsidRDefault="00A439F5" w:rsidP="00E35215">
      <w:pPr>
        <w:pStyle w:val="afb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9F5">
        <w:rPr>
          <w:rFonts w:ascii="Times New Roman" w:eastAsia="Calibri" w:hAnsi="Times New Roman" w:cs="Times New Roman"/>
          <w:sz w:val="24"/>
          <w:szCs w:val="24"/>
          <w:lang w:eastAsia="en-US"/>
        </w:rPr>
        <w:t>19-нач. 20 вв.: неклассический идеал научности, относительность истин.</w:t>
      </w:r>
    </w:p>
    <w:p w:rsidR="00A439F5" w:rsidRPr="00A439F5" w:rsidRDefault="00A439F5" w:rsidP="00E35215">
      <w:pPr>
        <w:pStyle w:val="afb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9F5">
        <w:rPr>
          <w:rFonts w:ascii="Times New Roman" w:eastAsia="Calibri" w:hAnsi="Times New Roman" w:cs="Times New Roman"/>
          <w:sz w:val="24"/>
          <w:szCs w:val="24"/>
          <w:lang w:eastAsia="en-US"/>
        </w:rPr>
        <w:t>Современность: постнеклассический идеал научности на основании принципов взаимодействия, взаимопревращения, эволюции и самоорганизации материальных систем и структур.</w:t>
      </w:r>
    </w:p>
    <w:p w:rsidR="00954C60" w:rsidRPr="00590A05" w:rsidRDefault="00954C60" w:rsidP="00590A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1343" w:rsidRPr="00EF039C" w:rsidRDefault="00221343" w:rsidP="002213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Hlk42079861"/>
      <w:r w:rsidRPr="00EF039C">
        <w:rPr>
          <w:rFonts w:ascii="Times New Roman" w:hAnsi="Times New Roman"/>
          <w:b/>
          <w:sz w:val="24"/>
          <w:szCs w:val="24"/>
        </w:rPr>
        <w:t>7. Задания для внеаудиторной самостоятельной работы:</w:t>
      </w:r>
    </w:p>
    <w:p w:rsidR="00EF039C" w:rsidRDefault="00EF039C" w:rsidP="002213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375"/>
        <w:gridCol w:w="4253"/>
        <w:gridCol w:w="2409"/>
        <w:gridCol w:w="931"/>
      </w:tblGrid>
      <w:tr w:rsidR="00EF039C" w:rsidRPr="00B30A5A" w:rsidTr="00EF039C">
        <w:tc>
          <w:tcPr>
            <w:tcW w:w="576" w:type="dxa"/>
            <w:shd w:val="clear" w:color="auto" w:fill="auto"/>
            <w:vAlign w:val="center"/>
          </w:tcPr>
          <w:p w:rsidR="00EF039C" w:rsidRPr="00B30A5A" w:rsidRDefault="00EF039C" w:rsidP="00EF039C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5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F039C" w:rsidRPr="00B30A5A" w:rsidRDefault="00EF039C" w:rsidP="00EF039C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5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F039C" w:rsidRPr="00B30A5A" w:rsidRDefault="00EF039C" w:rsidP="00EF039C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5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F039C" w:rsidRPr="00B30A5A" w:rsidRDefault="00EF039C" w:rsidP="00EF039C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A5A">
              <w:rPr>
                <w:rFonts w:ascii="Times New Roman" w:hAnsi="Times New Roman"/>
                <w:b/>
                <w:sz w:val="24"/>
                <w:szCs w:val="24"/>
              </w:rPr>
              <w:t>Вид СР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EF039C" w:rsidRPr="00B30A5A" w:rsidRDefault="00EF039C" w:rsidP="00EF039C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5A">
              <w:rPr>
                <w:rFonts w:ascii="Times New Roman" w:hAnsi="Times New Roman"/>
                <w:b/>
                <w:sz w:val="20"/>
                <w:szCs w:val="20"/>
              </w:rPr>
              <w:t>Трудоемкость (час.)</w:t>
            </w:r>
          </w:p>
        </w:tc>
      </w:tr>
      <w:tr w:rsidR="009C47CC" w:rsidRPr="00B30A5A" w:rsidTr="00995A6F">
        <w:tc>
          <w:tcPr>
            <w:tcW w:w="576" w:type="dxa"/>
            <w:vMerge w:val="restart"/>
            <w:shd w:val="clear" w:color="auto" w:fill="auto"/>
          </w:tcPr>
          <w:p w:rsidR="009C47CC" w:rsidRPr="00EF039C" w:rsidRDefault="009C47CC" w:rsidP="009C47C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EF039C">
              <w:rPr>
                <w:b w:val="0"/>
                <w:shd w:val="clear" w:color="auto" w:fill="FFFFFF"/>
              </w:rPr>
              <w:t>1.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9C47CC" w:rsidRPr="00EF039C" w:rsidRDefault="009C47CC" w:rsidP="009C47C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EF039C">
              <w:rPr>
                <w:b w:val="0"/>
                <w:shd w:val="clear" w:color="auto" w:fill="FFFFFF"/>
              </w:rPr>
              <w:t>Наука как результат познавательной деятельности человека</w:t>
            </w:r>
          </w:p>
        </w:tc>
        <w:tc>
          <w:tcPr>
            <w:tcW w:w="4253" w:type="dxa"/>
            <w:shd w:val="clear" w:color="auto" w:fill="auto"/>
          </w:tcPr>
          <w:p w:rsidR="009C47CC" w:rsidRPr="003E59AA" w:rsidRDefault="009C47CC" w:rsidP="009C4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Философская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C47CC" w:rsidRPr="00B30A5A" w:rsidRDefault="009C47CC" w:rsidP="00BE39E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5A">
              <w:rPr>
                <w:rFonts w:ascii="Times New Roman" w:hAnsi="Times New Roman"/>
                <w:sz w:val="24"/>
                <w:szCs w:val="24"/>
              </w:rPr>
              <w:t>изучение литературы; осмысление изучаемой литературы;</w:t>
            </w:r>
          </w:p>
          <w:p w:rsidR="009C47CC" w:rsidRPr="00B30A5A" w:rsidRDefault="009C47CC" w:rsidP="00BE39E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5A">
              <w:rPr>
                <w:rFonts w:ascii="Times New Roman" w:hAnsi="Times New Roman"/>
                <w:sz w:val="24"/>
                <w:szCs w:val="24"/>
              </w:rPr>
              <w:t>работа в информационно-справочных системах;</w:t>
            </w:r>
          </w:p>
          <w:p w:rsidR="009C47CC" w:rsidRPr="00B30A5A" w:rsidRDefault="009C47CC" w:rsidP="00BE39E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5A">
              <w:rPr>
                <w:rFonts w:ascii="Times New Roman" w:hAnsi="Times New Roman"/>
                <w:sz w:val="24"/>
                <w:szCs w:val="24"/>
              </w:rPr>
              <w:t>аналитическая обработка текста (конспектирование, реферирование);</w:t>
            </w:r>
          </w:p>
          <w:p w:rsidR="009C47CC" w:rsidRPr="00B30A5A" w:rsidRDefault="009C47CC" w:rsidP="00BE39E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B30A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плана и тезисов ответа в процессе подготовки к занятию; </w:t>
            </w:r>
          </w:p>
          <w:p w:rsidR="009C47CC" w:rsidRPr="00B30A5A" w:rsidRDefault="009C47CC" w:rsidP="00BE39E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5A">
              <w:rPr>
                <w:rFonts w:ascii="Times New Roman" w:hAnsi="Times New Roman"/>
                <w:sz w:val="24"/>
                <w:szCs w:val="24"/>
              </w:rPr>
              <w:t>решение задач;</w:t>
            </w:r>
          </w:p>
          <w:p w:rsidR="009C47CC" w:rsidRPr="009C47CC" w:rsidRDefault="009C47CC" w:rsidP="00BE39E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A5A">
              <w:rPr>
                <w:rFonts w:ascii="Times New Roman" w:hAnsi="Times New Roman"/>
                <w:sz w:val="24"/>
                <w:szCs w:val="24"/>
              </w:rPr>
              <w:t>подготовка сообщений по вопросам семинарских занятий</w:t>
            </w:r>
          </w:p>
        </w:tc>
        <w:tc>
          <w:tcPr>
            <w:tcW w:w="931" w:type="dxa"/>
            <w:shd w:val="clear" w:color="auto" w:fill="auto"/>
          </w:tcPr>
          <w:p w:rsidR="009C47CC" w:rsidRPr="003E59AA" w:rsidRDefault="009C47CC" w:rsidP="009C4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</w:tr>
      <w:tr w:rsidR="009C47CC" w:rsidRPr="00B30A5A" w:rsidTr="00995A6F">
        <w:tc>
          <w:tcPr>
            <w:tcW w:w="576" w:type="dxa"/>
            <w:vMerge/>
            <w:shd w:val="clear" w:color="auto" w:fill="auto"/>
          </w:tcPr>
          <w:p w:rsidR="009C47CC" w:rsidRPr="00B30A5A" w:rsidRDefault="009C47CC" w:rsidP="009C47C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9C47CC" w:rsidRPr="00B30A5A" w:rsidRDefault="009C47CC" w:rsidP="009C47C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C47CC" w:rsidRPr="003E59AA" w:rsidRDefault="009C47CC" w:rsidP="009C47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Общенаучна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частнонаучная методология</w:t>
            </w:r>
          </w:p>
        </w:tc>
        <w:tc>
          <w:tcPr>
            <w:tcW w:w="2409" w:type="dxa"/>
            <w:vMerge/>
            <w:shd w:val="clear" w:color="auto" w:fill="auto"/>
          </w:tcPr>
          <w:p w:rsidR="009C47CC" w:rsidRPr="00B30A5A" w:rsidRDefault="009C47CC" w:rsidP="00BE39E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C47CC" w:rsidRPr="003E59AA" w:rsidRDefault="009C47CC" w:rsidP="009C4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9C47CC" w:rsidRPr="00B30A5A" w:rsidTr="00995A6F">
        <w:tc>
          <w:tcPr>
            <w:tcW w:w="576" w:type="dxa"/>
            <w:vMerge/>
            <w:shd w:val="clear" w:color="auto" w:fill="auto"/>
          </w:tcPr>
          <w:p w:rsidR="009C47CC" w:rsidRPr="00B30A5A" w:rsidRDefault="009C47CC" w:rsidP="009C47C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9C47CC" w:rsidRPr="00B30A5A" w:rsidRDefault="009C47CC" w:rsidP="009C47C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C47CC" w:rsidRPr="003E59AA" w:rsidRDefault="009C47CC" w:rsidP="009C47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Методология как исходные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научно-теоретические и мировоззренческие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научного поиска</w:t>
            </w:r>
          </w:p>
        </w:tc>
        <w:tc>
          <w:tcPr>
            <w:tcW w:w="2409" w:type="dxa"/>
            <w:vMerge/>
            <w:shd w:val="clear" w:color="auto" w:fill="auto"/>
          </w:tcPr>
          <w:p w:rsidR="009C47CC" w:rsidRPr="00B30A5A" w:rsidRDefault="009C47CC" w:rsidP="00BE39E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C47CC" w:rsidRPr="003E59AA" w:rsidRDefault="009C47CC" w:rsidP="009C4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9C47CC" w:rsidRPr="00B30A5A" w:rsidTr="00995A6F">
        <w:tc>
          <w:tcPr>
            <w:tcW w:w="576" w:type="dxa"/>
            <w:vMerge/>
            <w:shd w:val="clear" w:color="auto" w:fill="auto"/>
          </w:tcPr>
          <w:p w:rsidR="009C47CC" w:rsidRPr="00B30A5A" w:rsidRDefault="009C47CC" w:rsidP="009C47C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9C47CC" w:rsidRPr="00B30A5A" w:rsidRDefault="009C47CC" w:rsidP="009C47C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C47CC" w:rsidRPr="003E59AA" w:rsidRDefault="009C47CC" w:rsidP="009C47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Методология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система методов исследования и преобразования педагогических явлений, процессов,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2409" w:type="dxa"/>
            <w:vMerge/>
            <w:shd w:val="clear" w:color="auto" w:fill="auto"/>
          </w:tcPr>
          <w:p w:rsidR="009C47CC" w:rsidRPr="00B30A5A" w:rsidRDefault="009C47CC" w:rsidP="00BE39E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C47CC" w:rsidRPr="003E59AA" w:rsidRDefault="009C47CC" w:rsidP="009C4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9C47CC" w:rsidRPr="00B30A5A" w:rsidTr="00995A6F">
        <w:tc>
          <w:tcPr>
            <w:tcW w:w="576" w:type="dxa"/>
            <w:vMerge/>
            <w:shd w:val="clear" w:color="auto" w:fill="auto"/>
          </w:tcPr>
          <w:p w:rsidR="009C47CC" w:rsidRPr="00B30A5A" w:rsidRDefault="009C47CC" w:rsidP="009C47C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9C47CC" w:rsidRPr="00B30A5A" w:rsidRDefault="009C47CC" w:rsidP="009C47C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C47CC" w:rsidRPr="003E59AA" w:rsidRDefault="009C47CC" w:rsidP="009C4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современной методо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логической ситуации</w:t>
            </w:r>
          </w:p>
        </w:tc>
        <w:tc>
          <w:tcPr>
            <w:tcW w:w="2409" w:type="dxa"/>
            <w:vMerge/>
            <w:shd w:val="clear" w:color="auto" w:fill="auto"/>
          </w:tcPr>
          <w:p w:rsidR="009C47CC" w:rsidRPr="00B30A5A" w:rsidRDefault="009C47CC" w:rsidP="00BE39E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C47CC" w:rsidRPr="003E59AA" w:rsidRDefault="009C47CC" w:rsidP="009C4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9C47CC" w:rsidRPr="00B30A5A" w:rsidTr="00995A6F">
        <w:tc>
          <w:tcPr>
            <w:tcW w:w="576" w:type="dxa"/>
            <w:vMerge/>
            <w:shd w:val="clear" w:color="auto" w:fill="auto"/>
          </w:tcPr>
          <w:p w:rsidR="009C47CC" w:rsidRPr="00B30A5A" w:rsidRDefault="009C47CC" w:rsidP="009C47C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9C47CC" w:rsidRPr="00B30A5A" w:rsidRDefault="009C47CC" w:rsidP="009C47C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C47CC" w:rsidRPr="003E59AA" w:rsidRDefault="009C47CC" w:rsidP="009C4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</w:t>
            </w: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методо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 педагогики</w:t>
            </w:r>
          </w:p>
        </w:tc>
        <w:tc>
          <w:tcPr>
            <w:tcW w:w="2409" w:type="dxa"/>
            <w:vMerge/>
            <w:shd w:val="clear" w:color="auto" w:fill="auto"/>
          </w:tcPr>
          <w:p w:rsidR="009C47CC" w:rsidRPr="00B30A5A" w:rsidRDefault="009C47CC" w:rsidP="00BE39E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C47CC" w:rsidRPr="003E59AA" w:rsidRDefault="009C47CC" w:rsidP="009C4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9C47CC" w:rsidRPr="00B30A5A" w:rsidTr="009C47CC">
        <w:trPr>
          <w:trHeight w:val="2072"/>
        </w:trPr>
        <w:tc>
          <w:tcPr>
            <w:tcW w:w="576" w:type="dxa"/>
            <w:vMerge/>
            <w:shd w:val="clear" w:color="auto" w:fill="auto"/>
          </w:tcPr>
          <w:p w:rsidR="009C47CC" w:rsidRPr="00B30A5A" w:rsidRDefault="009C47CC" w:rsidP="009C47C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9C47CC" w:rsidRPr="00B30A5A" w:rsidRDefault="009C47CC" w:rsidP="009C47C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9C47CC" w:rsidRPr="003E59AA" w:rsidRDefault="009C47CC" w:rsidP="009C47C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Критерии непротивореч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ивости в выборе </w:t>
            </w: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ологических основ исследования</w:t>
            </w:r>
          </w:p>
        </w:tc>
        <w:tc>
          <w:tcPr>
            <w:tcW w:w="2409" w:type="dxa"/>
            <w:vMerge/>
            <w:shd w:val="clear" w:color="auto" w:fill="auto"/>
          </w:tcPr>
          <w:p w:rsidR="009C47CC" w:rsidRPr="00B30A5A" w:rsidRDefault="009C47CC" w:rsidP="00BE39E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C47CC" w:rsidRPr="003E59AA" w:rsidRDefault="009C47CC" w:rsidP="009C47C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9C47CC" w:rsidRPr="00B30A5A" w:rsidTr="00995A6F">
        <w:trPr>
          <w:trHeight w:val="547"/>
        </w:trPr>
        <w:tc>
          <w:tcPr>
            <w:tcW w:w="576" w:type="dxa"/>
            <w:vMerge w:val="restart"/>
            <w:shd w:val="clear" w:color="auto" w:fill="auto"/>
          </w:tcPr>
          <w:p w:rsidR="009C47CC" w:rsidRPr="00B30A5A" w:rsidRDefault="009C47CC" w:rsidP="009C47C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7CC" w:rsidRPr="003E59AA" w:rsidRDefault="009C47CC" w:rsidP="009C47C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3E59AA">
              <w:rPr>
                <w:b w:val="0"/>
              </w:rPr>
              <w:t>Логика и методы педагогического исследования</w:t>
            </w:r>
          </w:p>
        </w:tc>
        <w:tc>
          <w:tcPr>
            <w:tcW w:w="4253" w:type="dxa"/>
            <w:shd w:val="clear" w:color="auto" w:fill="auto"/>
          </w:tcPr>
          <w:p w:rsidR="009C47CC" w:rsidRPr="003E59AA" w:rsidRDefault="009C47CC" w:rsidP="009C47C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</w:t>
            </w: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>тические методы исследо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409" w:type="dxa"/>
            <w:vMerge/>
            <w:shd w:val="clear" w:color="auto" w:fill="auto"/>
          </w:tcPr>
          <w:p w:rsidR="009C47CC" w:rsidRPr="00B30A5A" w:rsidRDefault="009C47CC" w:rsidP="00BE39E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C47CC" w:rsidRPr="003E59AA" w:rsidRDefault="009C47CC" w:rsidP="009C4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9C47CC" w:rsidRPr="00B30A5A" w:rsidTr="00995A6F">
        <w:trPr>
          <w:trHeight w:val="547"/>
        </w:trPr>
        <w:tc>
          <w:tcPr>
            <w:tcW w:w="576" w:type="dxa"/>
            <w:vMerge/>
            <w:shd w:val="clear" w:color="auto" w:fill="auto"/>
          </w:tcPr>
          <w:p w:rsidR="009C47CC" w:rsidRDefault="009C47CC" w:rsidP="009C47C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7CC" w:rsidRPr="003E59AA" w:rsidRDefault="009C47CC" w:rsidP="009C47C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4253" w:type="dxa"/>
            <w:shd w:val="clear" w:color="auto" w:fill="auto"/>
          </w:tcPr>
          <w:p w:rsidR="009C47CC" w:rsidRPr="003E59AA" w:rsidRDefault="009C47CC" w:rsidP="009C47C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</w:t>
            </w:r>
          </w:p>
        </w:tc>
        <w:tc>
          <w:tcPr>
            <w:tcW w:w="2409" w:type="dxa"/>
            <w:vMerge/>
            <w:shd w:val="clear" w:color="auto" w:fill="auto"/>
          </w:tcPr>
          <w:p w:rsidR="009C47CC" w:rsidRPr="00B30A5A" w:rsidRDefault="009C47CC" w:rsidP="00BE39E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C47CC" w:rsidRPr="003E59AA" w:rsidRDefault="009C47CC" w:rsidP="009C4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9C47CC" w:rsidRPr="00B30A5A" w:rsidTr="00995A6F">
        <w:trPr>
          <w:trHeight w:val="547"/>
        </w:trPr>
        <w:tc>
          <w:tcPr>
            <w:tcW w:w="576" w:type="dxa"/>
            <w:vMerge/>
            <w:shd w:val="clear" w:color="auto" w:fill="auto"/>
          </w:tcPr>
          <w:p w:rsidR="009C47CC" w:rsidRDefault="009C47CC" w:rsidP="009C47C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7CC" w:rsidRPr="003E59AA" w:rsidRDefault="009C47CC" w:rsidP="009C47C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4253" w:type="dxa"/>
            <w:shd w:val="clear" w:color="auto" w:fill="auto"/>
          </w:tcPr>
          <w:p w:rsidR="009C47CC" w:rsidRPr="003E59AA" w:rsidRDefault="009C47CC" w:rsidP="009C47C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моделирования и проектирования</w:t>
            </w:r>
          </w:p>
        </w:tc>
        <w:tc>
          <w:tcPr>
            <w:tcW w:w="2409" w:type="dxa"/>
            <w:vMerge/>
            <w:shd w:val="clear" w:color="auto" w:fill="auto"/>
          </w:tcPr>
          <w:p w:rsidR="009C47CC" w:rsidRPr="00B30A5A" w:rsidRDefault="009C47CC" w:rsidP="00BE39E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C47CC" w:rsidRPr="003E59AA" w:rsidRDefault="009C47CC" w:rsidP="009C4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C47CC" w:rsidRPr="00B30A5A" w:rsidTr="00995A6F">
        <w:trPr>
          <w:trHeight w:val="547"/>
        </w:trPr>
        <w:tc>
          <w:tcPr>
            <w:tcW w:w="576" w:type="dxa"/>
            <w:vMerge/>
            <w:shd w:val="clear" w:color="auto" w:fill="auto"/>
          </w:tcPr>
          <w:p w:rsidR="009C47CC" w:rsidRDefault="009C47CC" w:rsidP="009C47C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7CC" w:rsidRPr="003E59AA" w:rsidRDefault="009C47CC" w:rsidP="009C47C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4253" w:type="dxa"/>
            <w:shd w:val="clear" w:color="auto" w:fill="auto"/>
          </w:tcPr>
          <w:p w:rsidR="009C47CC" w:rsidRPr="003E59AA" w:rsidRDefault="009C47CC" w:rsidP="009C47C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роль моделирования в науке. </w:t>
            </w:r>
          </w:p>
        </w:tc>
        <w:tc>
          <w:tcPr>
            <w:tcW w:w="2409" w:type="dxa"/>
            <w:vMerge/>
            <w:shd w:val="clear" w:color="auto" w:fill="auto"/>
          </w:tcPr>
          <w:p w:rsidR="009C47CC" w:rsidRPr="00B30A5A" w:rsidRDefault="009C47CC" w:rsidP="00BE39E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C47CC" w:rsidRPr="003E59AA" w:rsidRDefault="009C47CC" w:rsidP="009C4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C47CC" w:rsidRPr="00B30A5A" w:rsidTr="00995A6F">
        <w:trPr>
          <w:trHeight w:val="547"/>
        </w:trPr>
        <w:tc>
          <w:tcPr>
            <w:tcW w:w="576" w:type="dxa"/>
            <w:vMerge/>
            <w:shd w:val="clear" w:color="auto" w:fill="auto"/>
          </w:tcPr>
          <w:p w:rsidR="009C47CC" w:rsidRDefault="009C47CC" w:rsidP="009C47C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7CC" w:rsidRPr="003E59AA" w:rsidRDefault="009C47CC" w:rsidP="009C47C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4253" w:type="dxa"/>
            <w:shd w:val="clear" w:color="auto" w:fill="auto"/>
          </w:tcPr>
          <w:p w:rsidR="009C47CC" w:rsidRPr="003E59AA" w:rsidRDefault="009C47CC" w:rsidP="009C47C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 xml:space="preserve">Виды моделирования в педагогике. Возможности и ограничения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методов</w:t>
            </w:r>
          </w:p>
        </w:tc>
        <w:tc>
          <w:tcPr>
            <w:tcW w:w="2409" w:type="dxa"/>
            <w:vMerge/>
            <w:shd w:val="clear" w:color="auto" w:fill="auto"/>
          </w:tcPr>
          <w:p w:rsidR="009C47CC" w:rsidRPr="00B30A5A" w:rsidRDefault="009C47CC" w:rsidP="00BE39E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C47CC" w:rsidRPr="003E59AA" w:rsidRDefault="009C47CC" w:rsidP="009C4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C47CC" w:rsidRPr="00B30A5A" w:rsidTr="00995A6F">
        <w:trPr>
          <w:trHeight w:val="547"/>
        </w:trPr>
        <w:tc>
          <w:tcPr>
            <w:tcW w:w="576" w:type="dxa"/>
            <w:vMerge/>
            <w:shd w:val="clear" w:color="auto" w:fill="auto"/>
          </w:tcPr>
          <w:p w:rsidR="009C47CC" w:rsidRDefault="009C47CC" w:rsidP="009C47C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7CC" w:rsidRPr="003E59AA" w:rsidRDefault="009C47CC" w:rsidP="009C47C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4253" w:type="dxa"/>
            <w:shd w:val="clear" w:color="auto" w:fill="auto"/>
          </w:tcPr>
          <w:p w:rsidR="009C47CC" w:rsidRPr="00424F12" w:rsidRDefault="009C47CC" w:rsidP="009C47C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нормы и регулятивы в использовании различных методов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исследования</w:t>
            </w:r>
          </w:p>
        </w:tc>
        <w:tc>
          <w:tcPr>
            <w:tcW w:w="2409" w:type="dxa"/>
            <w:vMerge/>
            <w:shd w:val="clear" w:color="auto" w:fill="auto"/>
          </w:tcPr>
          <w:p w:rsidR="009C47CC" w:rsidRPr="00B30A5A" w:rsidRDefault="009C47CC" w:rsidP="00BE39E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C47CC" w:rsidRPr="003E59AA" w:rsidRDefault="009C47CC" w:rsidP="009C4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C47CC" w:rsidRPr="00B30A5A" w:rsidTr="00995A6F">
        <w:trPr>
          <w:trHeight w:val="547"/>
        </w:trPr>
        <w:tc>
          <w:tcPr>
            <w:tcW w:w="576" w:type="dxa"/>
            <w:vMerge/>
            <w:shd w:val="clear" w:color="auto" w:fill="auto"/>
          </w:tcPr>
          <w:p w:rsidR="009C47CC" w:rsidRDefault="009C47CC" w:rsidP="009C47C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7CC" w:rsidRPr="003E59AA" w:rsidRDefault="009C47CC" w:rsidP="009C47C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4253" w:type="dxa"/>
            <w:shd w:val="clear" w:color="auto" w:fill="auto"/>
          </w:tcPr>
          <w:p w:rsidR="009C47CC" w:rsidRPr="00424F12" w:rsidRDefault="009C47CC" w:rsidP="009C47C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Гуманитарные методы педагогического исследования как отражение взаимосвязи педагогики с различными областями человекознания,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гуманитаризации науки</w:t>
            </w:r>
          </w:p>
        </w:tc>
        <w:tc>
          <w:tcPr>
            <w:tcW w:w="2409" w:type="dxa"/>
            <w:vMerge/>
            <w:shd w:val="clear" w:color="auto" w:fill="auto"/>
          </w:tcPr>
          <w:p w:rsidR="009C47CC" w:rsidRPr="00B30A5A" w:rsidRDefault="009C47CC" w:rsidP="00BE39E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C47CC" w:rsidRPr="003E59AA" w:rsidRDefault="009C47CC" w:rsidP="009C47C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C47CC" w:rsidRPr="00B30A5A" w:rsidTr="00995A6F">
        <w:trPr>
          <w:trHeight w:val="547"/>
        </w:trPr>
        <w:tc>
          <w:tcPr>
            <w:tcW w:w="576" w:type="dxa"/>
            <w:vMerge/>
            <w:shd w:val="clear" w:color="auto" w:fill="auto"/>
          </w:tcPr>
          <w:p w:rsidR="009C47CC" w:rsidRDefault="009C47CC" w:rsidP="009C47C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7CC" w:rsidRPr="003E59AA" w:rsidRDefault="009C47CC" w:rsidP="009C47C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4253" w:type="dxa"/>
            <w:shd w:val="clear" w:color="auto" w:fill="auto"/>
          </w:tcPr>
          <w:p w:rsidR="009C47CC" w:rsidRPr="00424F12" w:rsidRDefault="009C47CC" w:rsidP="009C47C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>Педагогическая интерпретация различных текстов: автобиографий, воспоминаний, сочинений, самоотчётов, эмпатических бесед, результатов творческой деятельности, дневников, художественной и документальной прозы и др.</w:t>
            </w:r>
          </w:p>
        </w:tc>
        <w:tc>
          <w:tcPr>
            <w:tcW w:w="2409" w:type="dxa"/>
            <w:vMerge/>
            <w:shd w:val="clear" w:color="auto" w:fill="auto"/>
          </w:tcPr>
          <w:p w:rsidR="009C47CC" w:rsidRPr="00B30A5A" w:rsidRDefault="009C47CC" w:rsidP="00BE39E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C47CC" w:rsidRPr="003E59AA" w:rsidRDefault="009C47CC" w:rsidP="009C47C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C47CC" w:rsidRPr="00B30A5A" w:rsidTr="00995A6F">
        <w:trPr>
          <w:trHeight w:val="547"/>
        </w:trPr>
        <w:tc>
          <w:tcPr>
            <w:tcW w:w="576" w:type="dxa"/>
            <w:vMerge/>
            <w:shd w:val="clear" w:color="auto" w:fill="auto"/>
          </w:tcPr>
          <w:p w:rsidR="009C47CC" w:rsidRDefault="009C47CC" w:rsidP="009C47C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7CC" w:rsidRPr="003E59AA" w:rsidRDefault="009C47CC" w:rsidP="009C47C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4253" w:type="dxa"/>
            <w:shd w:val="clear" w:color="auto" w:fill="auto"/>
          </w:tcPr>
          <w:p w:rsidR="009C47CC" w:rsidRPr="003E59AA" w:rsidRDefault="009C47CC" w:rsidP="009C47C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F12">
              <w:rPr>
                <w:rFonts w:ascii="Times New Roman" w:hAnsi="Times New Roman" w:cs="Times New Roman"/>
                <w:sz w:val="24"/>
                <w:szCs w:val="24"/>
              </w:rPr>
              <w:t>Эвристическа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ценность гуманитарных методов</w:t>
            </w:r>
          </w:p>
        </w:tc>
        <w:tc>
          <w:tcPr>
            <w:tcW w:w="2409" w:type="dxa"/>
            <w:vMerge/>
            <w:shd w:val="clear" w:color="auto" w:fill="auto"/>
          </w:tcPr>
          <w:p w:rsidR="009C47CC" w:rsidRPr="00B30A5A" w:rsidRDefault="009C47CC" w:rsidP="00BE39E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C47CC" w:rsidRPr="00B30A5A" w:rsidRDefault="009C47CC" w:rsidP="009C47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9C47CC" w:rsidRPr="00B30A5A" w:rsidTr="00995A6F">
        <w:trPr>
          <w:trHeight w:val="547"/>
        </w:trPr>
        <w:tc>
          <w:tcPr>
            <w:tcW w:w="576" w:type="dxa"/>
            <w:vMerge w:val="restart"/>
            <w:shd w:val="clear" w:color="auto" w:fill="auto"/>
          </w:tcPr>
          <w:p w:rsidR="009C47CC" w:rsidRPr="00B30A5A" w:rsidRDefault="009C47CC" w:rsidP="009C47C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7CC" w:rsidRPr="003E59AA" w:rsidRDefault="009C47CC" w:rsidP="009C47C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  <w:shd w:val="clear" w:color="auto" w:fill="FFFFFF"/>
              </w:rPr>
            </w:pPr>
            <w:r w:rsidRPr="003E59AA">
              <w:rPr>
                <w:b w:val="0"/>
              </w:rPr>
              <w:t>Педагог-исследователь как субъект творческой деятельности</w:t>
            </w:r>
          </w:p>
        </w:tc>
        <w:tc>
          <w:tcPr>
            <w:tcW w:w="4253" w:type="dxa"/>
            <w:shd w:val="clear" w:color="auto" w:fill="auto"/>
          </w:tcPr>
          <w:p w:rsidR="009C47CC" w:rsidRPr="008753AF" w:rsidRDefault="009C47CC" w:rsidP="009C47C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CB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представления научно-исследовательской работы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исследовательских данных</w:t>
            </w:r>
          </w:p>
        </w:tc>
        <w:tc>
          <w:tcPr>
            <w:tcW w:w="2409" w:type="dxa"/>
            <w:vMerge/>
            <w:shd w:val="clear" w:color="auto" w:fill="auto"/>
          </w:tcPr>
          <w:p w:rsidR="009C47CC" w:rsidRPr="00B30A5A" w:rsidRDefault="009C47CC" w:rsidP="00BE39E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9C47CC" w:rsidRPr="00B30A5A" w:rsidRDefault="009C47CC" w:rsidP="009C47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9C47CC" w:rsidRPr="00B30A5A" w:rsidTr="00995A6F">
        <w:trPr>
          <w:trHeight w:val="547"/>
        </w:trPr>
        <w:tc>
          <w:tcPr>
            <w:tcW w:w="576" w:type="dxa"/>
            <w:vMerge/>
            <w:shd w:val="clear" w:color="auto" w:fill="auto"/>
          </w:tcPr>
          <w:p w:rsidR="009C47CC" w:rsidRDefault="009C47CC" w:rsidP="009C47C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7CC" w:rsidRPr="003E59AA" w:rsidRDefault="009C47CC" w:rsidP="009C47C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4253" w:type="dxa"/>
            <w:shd w:val="clear" w:color="auto" w:fill="auto"/>
          </w:tcPr>
          <w:p w:rsidR="009C47CC" w:rsidRPr="003E59AA" w:rsidRDefault="009C47CC" w:rsidP="009C47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Их номен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клатура, специфика, назначение</w:t>
            </w:r>
          </w:p>
        </w:tc>
        <w:tc>
          <w:tcPr>
            <w:tcW w:w="2409" w:type="dxa"/>
            <w:vMerge/>
            <w:shd w:val="clear" w:color="auto" w:fill="auto"/>
          </w:tcPr>
          <w:p w:rsidR="009C47CC" w:rsidRPr="00B30A5A" w:rsidRDefault="009C47CC" w:rsidP="00BE39E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C47CC" w:rsidRPr="003E59AA" w:rsidRDefault="009C47CC" w:rsidP="009C4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9C47CC" w:rsidRPr="00B30A5A" w:rsidTr="00995A6F">
        <w:trPr>
          <w:trHeight w:val="547"/>
        </w:trPr>
        <w:tc>
          <w:tcPr>
            <w:tcW w:w="576" w:type="dxa"/>
            <w:vMerge/>
            <w:shd w:val="clear" w:color="auto" w:fill="auto"/>
          </w:tcPr>
          <w:p w:rsidR="009C47CC" w:rsidRDefault="009C47CC" w:rsidP="009C47C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7CC" w:rsidRPr="003E59AA" w:rsidRDefault="009C47CC" w:rsidP="009C47C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4253" w:type="dxa"/>
            <w:shd w:val="clear" w:color="auto" w:fill="auto"/>
          </w:tcPr>
          <w:p w:rsidR="009C47CC" w:rsidRPr="003E59AA" w:rsidRDefault="009C47CC" w:rsidP="009C47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Pr="008A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различным формам научных работ (цель, структура, объём, стилистика, цитирование,</w:t>
            </w:r>
            <w:r w:rsidRPr="008A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ссылка на использованные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источники, оформление и т. д.)</w:t>
            </w:r>
          </w:p>
        </w:tc>
        <w:tc>
          <w:tcPr>
            <w:tcW w:w="2409" w:type="dxa"/>
            <w:vMerge/>
            <w:shd w:val="clear" w:color="auto" w:fill="auto"/>
          </w:tcPr>
          <w:p w:rsidR="009C47CC" w:rsidRPr="00B30A5A" w:rsidRDefault="009C47CC" w:rsidP="00BE39E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C47CC" w:rsidRPr="003E59AA" w:rsidRDefault="009C47CC" w:rsidP="009C4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9C47CC" w:rsidRPr="00B30A5A" w:rsidTr="00995A6F">
        <w:trPr>
          <w:trHeight w:val="547"/>
        </w:trPr>
        <w:tc>
          <w:tcPr>
            <w:tcW w:w="576" w:type="dxa"/>
            <w:vMerge/>
            <w:shd w:val="clear" w:color="auto" w:fill="auto"/>
          </w:tcPr>
          <w:p w:rsidR="009C47CC" w:rsidRDefault="009C47CC" w:rsidP="009C47C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7CC" w:rsidRPr="003E59AA" w:rsidRDefault="009C47CC" w:rsidP="009C47C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4253" w:type="dxa"/>
            <w:shd w:val="clear" w:color="auto" w:fill="auto"/>
          </w:tcPr>
          <w:p w:rsidR="009C47CC" w:rsidRPr="003E59AA" w:rsidRDefault="009C47CC" w:rsidP="009C47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Оформление кандидатской</w:t>
            </w:r>
            <w:r w:rsidRPr="008A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диссертации</w:t>
            </w:r>
          </w:p>
        </w:tc>
        <w:tc>
          <w:tcPr>
            <w:tcW w:w="2409" w:type="dxa"/>
            <w:vMerge/>
            <w:shd w:val="clear" w:color="auto" w:fill="auto"/>
          </w:tcPr>
          <w:p w:rsidR="009C47CC" w:rsidRPr="00B30A5A" w:rsidRDefault="009C47CC" w:rsidP="00BE39E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C47CC" w:rsidRPr="003E59AA" w:rsidRDefault="009C47CC" w:rsidP="009C4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9C47CC" w:rsidRPr="00B30A5A" w:rsidTr="00995A6F">
        <w:trPr>
          <w:trHeight w:val="547"/>
        </w:trPr>
        <w:tc>
          <w:tcPr>
            <w:tcW w:w="576" w:type="dxa"/>
            <w:vMerge/>
            <w:shd w:val="clear" w:color="auto" w:fill="auto"/>
          </w:tcPr>
          <w:p w:rsidR="009C47CC" w:rsidRDefault="009C47CC" w:rsidP="009C47C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7CC" w:rsidRPr="003E59AA" w:rsidRDefault="009C47CC" w:rsidP="009C47C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4253" w:type="dxa"/>
            <w:shd w:val="clear" w:color="auto" w:fill="auto"/>
          </w:tcPr>
          <w:p w:rsidR="009C47CC" w:rsidRPr="003E59AA" w:rsidRDefault="009C47CC" w:rsidP="009C47C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Иссл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едователь и научное сообщество</w:t>
            </w:r>
          </w:p>
        </w:tc>
        <w:tc>
          <w:tcPr>
            <w:tcW w:w="2409" w:type="dxa"/>
            <w:vMerge/>
            <w:shd w:val="clear" w:color="auto" w:fill="auto"/>
          </w:tcPr>
          <w:p w:rsidR="009C47CC" w:rsidRPr="00B30A5A" w:rsidRDefault="009C47CC" w:rsidP="00BE39E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C47CC" w:rsidRPr="003E59AA" w:rsidRDefault="009C47CC" w:rsidP="009C4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9C47CC" w:rsidRPr="00B30A5A" w:rsidTr="00995A6F">
        <w:trPr>
          <w:trHeight w:val="547"/>
        </w:trPr>
        <w:tc>
          <w:tcPr>
            <w:tcW w:w="576" w:type="dxa"/>
            <w:vMerge/>
            <w:shd w:val="clear" w:color="auto" w:fill="auto"/>
          </w:tcPr>
          <w:p w:rsidR="009C47CC" w:rsidRDefault="009C47CC" w:rsidP="009C47C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7CC" w:rsidRPr="003E59AA" w:rsidRDefault="009C47CC" w:rsidP="009C47C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4253" w:type="dxa"/>
            <w:shd w:val="clear" w:color="auto" w:fill="auto"/>
          </w:tcPr>
          <w:p w:rsidR="009C47CC" w:rsidRPr="003E59AA" w:rsidRDefault="009C47CC" w:rsidP="009C47C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Роль научной кооперации в исследовательской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09" w:type="dxa"/>
            <w:vMerge/>
            <w:shd w:val="clear" w:color="auto" w:fill="auto"/>
          </w:tcPr>
          <w:p w:rsidR="009C47CC" w:rsidRPr="00B30A5A" w:rsidRDefault="009C47CC" w:rsidP="00BE39E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C47CC" w:rsidRPr="003E59AA" w:rsidRDefault="009C47CC" w:rsidP="009C4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9C47CC" w:rsidRPr="00B30A5A" w:rsidTr="00995A6F">
        <w:trPr>
          <w:trHeight w:val="547"/>
        </w:trPr>
        <w:tc>
          <w:tcPr>
            <w:tcW w:w="576" w:type="dxa"/>
            <w:vMerge/>
            <w:shd w:val="clear" w:color="auto" w:fill="auto"/>
          </w:tcPr>
          <w:p w:rsidR="009C47CC" w:rsidRDefault="009C47CC" w:rsidP="009C47C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7CC" w:rsidRPr="003E59AA" w:rsidRDefault="009C47CC" w:rsidP="009C47C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4253" w:type="dxa"/>
            <w:shd w:val="clear" w:color="auto" w:fill="auto"/>
          </w:tcPr>
          <w:p w:rsidR="009C47CC" w:rsidRPr="003E59AA" w:rsidRDefault="009C47CC" w:rsidP="009C47C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Виды и формы коллективного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взаимодействия, каналы научной коммуникации в педагогике</w:t>
            </w:r>
          </w:p>
        </w:tc>
        <w:tc>
          <w:tcPr>
            <w:tcW w:w="2409" w:type="dxa"/>
            <w:vMerge/>
            <w:shd w:val="clear" w:color="auto" w:fill="auto"/>
          </w:tcPr>
          <w:p w:rsidR="009C47CC" w:rsidRPr="00B30A5A" w:rsidRDefault="009C47CC" w:rsidP="00BE39E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C47CC" w:rsidRPr="003E59AA" w:rsidRDefault="009C47CC" w:rsidP="009C47C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9C47CC" w:rsidRPr="00B30A5A" w:rsidTr="00995A6F">
        <w:trPr>
          <w:trHeight w:val="547"/>
        </w:trPr>
        <w:tc>
          <w:tcPr>
            <w:tcW w:w="576" w:type="dxa"/>
            <w:vMerge/>
            <w:shd w:val="clear" w:color="auto" w:fill="auto"/>
          </w:tcPr>
          <w:p w:rsidR="009C47CC" w:rsidRDefault="009C47CC" w:rsidP="009C47CC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7CC" w:rsidRPr="003E59AA" w:rsidRDefault="009C47CC" w:rsidP="009C47CC">
            <w:pPr>
              <w:pStyle w:val="20"/>
              <w:numPr>
                <w:ilvl w:val="0"/>
                <w:numId w:val="0"/>
              </w:numPr>
              <w:tabs>
                <w:tab w:val="left" w:pos="9356"/>
              </w:tabs>
              <w:spacing w:line="240" w:lineRule="auto"/>
              <w:jc w:val="both"/>
              <w:rPr>
                <w:b w:val="0"/>
              </w:rPr>
            </w:pPr>
          </w:p>
        </w:tc>
        <w:tc>
          <w:tcPr>
            <w:tcW w:w="4253" w:type="dxa"/>
            <w:shd w:val="clear" w:color="auto" w:fill="auto"/>
          </w:tcPr>
          <w:p w:rsidR="009C47CC" w:rsidRPr="008753AF" w:rsidRDefault="009C47CC" w:rsidP="009C47CC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9AA">
              <w:rPr>
                <w:rFonts w:ascii="Times New Roman" w:hAnsi="Times New Roman" w:cs="Times New Roman"/>
                <w:sz w:val="24"/>
                <w:szCs w:val="24"/>
              </w:rPr>
              <w:t>Идеалы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нормы научного исследования</w:t>
            </w:r>
          </w:p>
        </w:tc>
        <w:tc>
          <w:tcPr>
            <w:tcW w:w="2409" w:type="dxa"/>
            <w:vMerge/>
            <w:shd w:val="clear" w:color="auto" w:fill="auto"/>
          </w:tcPr>
          <w:p w:rsidR="009C47CC" w:rsidRPr="00B30A5A" w:rsidRDefault="009C47CC" w:rsidP="00BE39E3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</w:tcPr>
          <w:p w:rsidR="009C47CC" w:rsidRPr="003E59AA" w:rsidRDefault="009C47CC" w:rsidP="009C47CC">
            <w:pPr>
              <w:shd w:val="clear" w:color="auto" w:fill="FFFFFF" w:themeFill="background1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bookmarkEnd w:id="4"/>
    </w:tbl>
    <w:p w:rsidR="009C47CC" w:rsidRDefault="009C47CC" w:rsidP="00686385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EF039C" w:rsidRPr="00EF039C" w:rsidRDefault="00EF039C" w:rsidP="00EF039C">
      <w:pPr>
        <w:tabs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03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Практико-ориентированные задания.</w:t>
      </w:r>
    </w:p>
    <w:p w:rsidR="00EF039C" w:rsidRPr="00EF039C" w:rsidRDefault="00EF039C" w:rsidP="00BE39E3">
      <w:pPr>
        <w:pStyle w:val="afb"/>
        <w:numPr>
          <w:ilvl w:val="0"/>
          <w:numId w:val="9"/>
        </w:num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039C">
        <w:rPr>
          <w:rFonts w:ascii="Times New Roman" w:eastAsia="Calibri" w:hAnsi="Times New Roman" w:cs="Times New Roman"/>
          <w:sz w:val="24"/>
          <w:szCs w:val="24"/>
          <w:lang w:eastAsia="en-US"/>
        </w:rPr>
        <w:t>задания на экспертизу методологических характеристик примеров исследований,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F039C">
        <w:rPr>
          <w:rFonts w:ascii="Times New Roman" w:eastAsia="Calibri" w:hAnsi="Times New Roman" w:cs="Times New Roman"/>
          <w:sz w:val="24"/>
          <w:szCs w:val="24"/>
          <w:lang w:eastAsia="en-US"/>
        </w:rPr>
        <w:t>предлагаемых преподавателем;</w:t>
      </w:r>
    </w:p>
    <w:p w:rsidR="00EF039C" w:rsidRPr="00EF039C" w:rsidRDefault="00EF039C" w:rsidP="00BE39E3">
      <w:pPr>
        <w:pStyle w:val="afb"/>
        <w:numPr>
          <w:ilvl w:val="0"/>
          <w:numId w:val="9"/>
        </w:num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039C">
        <w:rPr>
          <w:rFonts w:ascii="Times New Roman" w:eastAsia="Calibri" w:hAnsi="Times New Roman" w:cs="Times New Roman"/>
          <w:sz w:val="24"/>
          <w:szCs w:val="24"/>
          <w:lang w:eastAsia="en-US"/>
        </w:rPr>
        <w:t>задания на разработку методологического аппарата исследований по темам,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F039C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предложенным преподавателем;</w:t>
      </w:r>
    </w:p>
    <w:p w:rsidR="00EF039C" w:rsidRPr="00EF039C" w:rsidRDefault="00EF039C" w:rsidP="00BE39E3">
      <w:pPr>
        <w:pStyle w:val="afb"/>
        <w:numPr>
          <w:ilvl w:val="0"/>
          <w:numId w:val="9"/>
        </w:num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039C">
        <w:rPr>
          <w:rFonts w:ascii="Times New Roman" w:eastAsia="Calibri" w:hAnsi="Times New Roman" w:cs="Times New Roman"/>
          <w:sz w:val="24"/>
          <w:szCs w:val="24"/>
          <w:lang w:eastAsia="en-US"/>
        </w:rPr>
        <w:t>задания на обоснование и выбор методологического аппарата, логики и методов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F039C">
        <w:rPr>
          <w:rFonts w:ascii="Times New Roman" w:eastAsia="Calibri" w:hAnsi="Times New Roman" w:cs="Times New Roman"/>
          <w:sz w:val="24"/>
          <w:szCs w:val="24"/>
          <w:lang w:eastAsia="en-US"/>
        </w:rPr>
        <w:t>своего исследования.</w:t>
      </w:r>
    </w:p>
    <w:p w:rsidR="00EF039C" w:rsidRPr="00EF039C" w:rsidRDefault="00EF039C" w:rsidP="00EF039C">
      <w:pPr>
        <w:tabs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F03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Примеры заданий:</w:t>
      </w:r>
    </w:p>
    <w:p w:rsidR="00EF039C" w:rsidRPr="00EF039C" w:rsidRDefault="00EF039C" w:rsidP="00EF039C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EF0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Выделите предположительный предмет в следующей теме педагогического</w:t>
      </w:r>
    </w:p>
    <w:p w:rsidR="00EF039C" w:rsidRPr="00EF039C" w:rsidRDefault="00EF039C" w:rsidP="00EF039C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F039C">
        <w:rPr>
          <w:rFonts w:ascii="Times New Roman" w:eastAsia="Calibri" w:hAnsi="Times New Roman" w:cs="Times New Roman"/>
          <w:sz w:val="24"/>
          <w:szCs w:val="24"/>
          <w:lang w:eastAsia="en-US"/>
        </w:rPr>
        <w:t>исследования: «Методика проведения экскурсий в музей при изучении курса история».</w:t>
      </w:r>
    </w:p>
    <w:p w:rsidR="00EF039C" w:rsidRPr="00EF039C" w:rsidRDefault="00EF039C" w:rsidP="00EF039C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EF0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Сформулируйте тему и объект исследования, в котором предметом являются</w:t>
      </w:r>
    </w:p>
    <w:p w:rsidR="00EF039C" w:rsidRPr="00EF039C" w:rsidRDefault="00EF039C" w:rsidP="00EF039C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F039C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педагогические условия адаптации детей с задержкой психического развития в</w:t>
      </w:r>
    </w:p>
    <w:p w:rsidR="00EF039C" w:rsidRPr="00EF039C" w:rsidRDefault="00EF039C" w:rsidP="00EF039C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F039C">
        <w:rPr>
          <w:rFonts w:ascii="Times New Roman" w:eastAsia="Calibri" w:hAnsi="Times New Roman" w:cs="Times New Roman"/>
          <w:sz w:val="24"/>
          <w:szCs w:val="24"/>
          <w:lang w:eastAsia="en-US"/>
        </w:rPr>
        <w:t>общеобразовательной сельской школе</w:t>
      </w:r>
    </w:p>
    <w:p w:rsidR="00EF039C" w:rsidRPr="00EF039C" w:rsidRDefault="00EF039C" w:rsidP="00EF039C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EF0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Определите объект и предмет иссл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едования по теме: «Формирование </w:t>
      </w:r>
      <w:r w:rsidRPr="00EF039C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информационных умений учащихся на уроках ис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тории как средство повышения их </w:t>
      </w:r>
      <w:r w:rsidRPr="00EF039C">
        <w:rPr>
          <w:rFonts w:ascii="Times New Roman" w:eastAsia="Calibri" w:hAnsi="Times New Roman" w:cs="Times New Roman"/>
          <w:sz w:val="24"/>
          <w:szCs w:val="24"/>
          <w:lang w:eastAsia="en-US"/>
        </w:rPr>
        <w:t>компетентности».</w:t>
      </w:r>
    </w:p>
    <w:p w:rsidR="00EF039C" w:rsidRPr="00EF039C" w:rsidRDefault="00EF039C" w:rsidP="00EF039C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EF0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Сформулируйте цель, гипотезу и задачи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теме: «Психолого-педагогические </w:t>
      </w:r>
      <w:r w:rsidRPr="00EF039C">
        <w:rPr>
          <w:rFonts w:ascii="Times New Roman" w:eastAsia="Calibri" w:hAnsi="Times New Roman" w:cs="Times New Roman"/>
          <w:sz w:val="24"/>
          <w:szCs w:val="24"/>
          <w:lang w:eastAsia="en-US"/>
        </w:rPr>
        <w:t>условия преодоления учебной перегрузки учащихся при изучении курса история».</w:t>
      </w:r>
    </w:p>
    <w:p w:rsidR="00EF039C" w:rsidRPr="00EF039C" w:rsidRDefault="00EF039C" w:rsidP="00EF039C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Pr="00EF0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Проанализируйте формулировку темы: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«». Определите объект и предмет </w:t>
      </w:r>
      <w:r w:rsidRPr="00EF039C">
        <w:rPr>
          <w:rFonts w:ascii="Times New Roman" w:eastAsia="Calibri" w:hAnsi="Times New Roman" w:cs="Times New Roman"/>
          <w:sz w:val="24"/>
          <w:szCs w:val="24"/>
          <w:lang w:eastAsia="en-US"/>
        </w:rPr>
        <w:t>исследования.</w:t>
      </w:r>
    </w:p>
    <w:p w:rsidR="00EF039C" w:rsidRPr="00EF039C" w:rsidRDefault="00EF039C" w:rsidP="00EF039C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Pr="00EF0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решение каких проблем направлено исследование: «?</w:t>
      </w:r>
    </w:p>
    <w:p w:rsidR="00EF039C" w:rsidRPr="00EF039C" w:rsidRDefault="00EF039C" w:rsidP="00EF039C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7.</w:t>
      </w:r>
      <w:r w:rsidRPr="00EF0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Проанализируйте соответствие фор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мулировок темы и объекта вашего </w:t>
      </w:r>
      <w:r w:rsidRPr="00EF039C">
        <w:rPr>
          <w:rFonts w:ascii="Times New Roman" w:eastAsia="Calibri" w:hAnsi="Times New Roman" w:cs="Times New Roman"/>
          <w:sz w:val="24"/>
          <w:szCs w:val="24"/>
          <w:lang w:eastAsia="en-US"/>
        </w:rPr>
        <w:t>исследования.</w:t>
      </w:r>
    </w:p>
    <w:p w:rsidR="00EF039C" w:rsidRPr="00EF039C" w:rsidRDefault="00EF039C" w:rsidP="00EF039C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8.</w:t>
      </w:r>
      <w:r w:rsidRPr="00EF0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Исходя из формулировки темы, определите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 и предмет исследования: </w:t>
      </w:r>
      <w:r w:rsidRPr="00EF039C">
        <w:rPr>
          <w:rFonts w:ascii="Times New Roman" w:eastAsia="Calibri" w:hAnsi="Times New Roman" w:cs="Times New Roman"/>
          <w:sz w:val="24"/>
          <w:szCs w:val="24"/>
          <w:lang w:eastAsia="en-US"/>
        </w:rPr>
        <w:t>«Формирование эмоционально-ценностного отношения учащихся к миру при изучении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F039C">
        <w:rPr>
          <w:rFonts w:ascii="Times New Roman" w:eastAsia="Calibri" w:hAnsi="Times New Roman" w:cs="Times New Roman"/>
          <w:sz w:val="24"/>
          <w:szCs w:val="24"/>
          <w:lang w:eastAsia="en-US"/>
        </w:rPr>
        <w:t>регионов и стран в курсе история на профильном уровне».</w:t>
      </w:r>
    </w:p>
    <w:p w:rsidR="00EF039C" w:rsidRPr="00EF039C" w:rsidRDefault="00EF039C" w:rsidP="00EF039C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9.</w:t>
      </w:r>
      <w:r w:rsidRPr="00EF03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Формулируйте тему и объект исследован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ия, в котором выделен следующий </w:t>
      </w:r>
      <w:r w:rsidRPr="00EF039C">
        <w:rPr>
          <w:rFonts w:ascii="Times New Roman" w:eastAsia="Calibri" w:hAnsi="Times New Roman" w:cs="Times New Roman"/>
          <w:sz w:val="24"/>
          <w:szCs w:val="24"/>
          <w:lang w:eastAsia="en-US"/>
        </w:rPr>
        <w:t>предмет: Формирование аналитических умений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на уроках истории (на </w:t>
      </w:r>
      <w:r w:rsidRPr="00EF039C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материале курсов истории 10 класса)</w:t>
      </w:r>
    </w:p>
    <w:p w:rsidR="00EF039C" w:rsidRPr="006932B7" w:rsidRDefault="00EF039C" w:rsidP="00EF039C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2B7">
        <w:rPr>
          <w:rFonts w:ascii="Times New Roman" w:eastAsia="Calibri" w:hAnsi="Times New Roman" w:cs="Times New Roman"/>
          <w:sz w:val="24"/>
          <w:szCs w:val="24"/>
          <w:lang w:eastAsia="en-US"/>
        </w:rPr>
        <w:t>10. Возможна ли постановка гипотезы в исследованиях, следующих тем:</w:t>
      </w:r>
    </w:p>
    <w:p w:rsidR="00EF039C" w:rsidRPr="006932B7" w:rsidRDefault="00EF039C" w:rsidP="00EF039C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2B7">
        <w:rPr>
          <w:rFonts w:ascii="Times New Roman" w:eastAsia="Calibri" w:hAnsi="Times New Roman" w:cs="Times New Roman"/>
          <w:sz w:val="24"/>
          <w:szCs w:val="24"/>
          <w:lang w:eastAsia="en-US"/>
        </w:rPr>
        <w:t>– Интерактивные методы обучения в отечественной дидактике;</w:t>
      </w:r>
    </w:p>
    <w:p w:rsidR="00EF039C" w:rsidRPr="006932B7" w:rsidRDefault="00EF039C" w:rsidP="00EF039C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2B7">
        <w:rPr>
          <w:rFonts w:ascii="Times New Roman" w:eastAsia="Calibri" w:hAnsi="Times New Roman" w:cs="Times New Roman"/>
          <w:sz w:val="24"/>
          <w:szCs w:val="24"/>
          <w:lang w:eastAsia="en-US"/>
        </w:rPr>
        <w:t>– Развитие идеи взаимного обучения в отечественной дидактике?</w:t>
      </w:r>
    </w:p>
    <w:p w:rsidR="00EF039C" w:rsidRPr="006932B7" w:rsidRDefault="00EF039C" w:rsidP="00EF039C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2B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11. Определите, о каком методологическом элементе исследования идет речь (объект, предмет, цель): Коммуникативный компонент организации групповой формы обучения на уроках истории</w:t>
      </w:r>
    </w:p>
    <w:p w:rsidR="00EF039C" w:rsidRPr="006932B7" w:rsidRDefault="00EF039C" w:rsidP="00686385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36A0" w:rsidRPr="006932B7" w:rsidRDefault="00846677" w:rsidP="002536A0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32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="00C02EC9" w:rsidRPr="006932B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Перечень вопросов к экзамену</w:t>
      </w:r>
    </w:p>
    <w:p w:rsidR="006932B7" w:rsidRPr="006932B7" w:rsidRDefault="006932B7" w:rsidP="006932B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932B7">
        <w:rPr>
          <w:rFonts w:ascii="Times New Roman" w:hAnsi="Times New Roman"/>
          <w:bCs/>
          <w:sz w:val="24"/>
          <w:szCs w:val="24"/>
        </w:rPr>
        <w:t>1. Наука как вид человеческой деятельности. Понятие методологии науки.</w:t>
      </w:r>
    </w:p>
    <w:p w:rsidR="006932B7" w:rsidRPr="006932B7" w:rsidRDefault="006932B7" w:rsidP="006932B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932B7">
        <w:rPr>
          <w:rFonts w:ascii="Times New Roman" w:hAnsi="Times New Roman"/>
          <w:bCs/>
          <w:sz w:val="24"/>
          <w:szCs w:val="24"/>
        </w:rPr>
        <w:t>2. Понятие о научном исследовании. Природа научно-педагогического исследования.</w:t>
      </w:r>
    </w:p>
    <w:p w:rsidR="006932B7" w:rsidRPr="006932B7" w:rsidRDefault="006932B7" w:rsidP="006932B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932B7">
        <w:rPr>
          <w:rFonts w:ascii="Times New Roman" w:hAnsi="Times New Roman"/>
          <w:bCs/>
          <w:sz w:val="24"/>
          <w:szCs w:val="24"/>
        </w:rPr>
        <w:t>3. Характеристика сходства и различий научной и практической педагогической деятельности.</w:t>
      </w:r>
    </w:p>
    <w:p w:rsidR="006932B7" w:rsidRPr="006932B7" w:rsidRDefault="006932B7" w:rsidP="006932B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932B7">
        <w:rPr>
          <w:rFonts w:ascii="Times New Roman" w:hAnsi="Times New Roman"/>
          <w:bCs/>
          <w:sz w:val="24"/>
          <w:szCs w:val="24"/>
        </w:rPr>
        <w:t>4. Виды знаний в педагогике.</w:t>
      </w:r>
    </w:p>
    <w:p w:rsidR="006932B7" w:rsidRPr="006932B7" w:rsidRDefault="006932B7" w:rsidP="006932B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932B7">
        <w:rPr>
          <w:rFonts w:ascii="Times New Roman" w:hAnsi="Times New Roman"/>
          <w:bCs/>
          <w:sz w:val="24"/>
          <w:szCs w:val="24"/>
        </w:rPr>
        <w:t>5. Природа и функции образовательных инноваций. Источники и условия научно-педагогического поиска.</w:t>
      </w:r>
    </w:p>
    <w:p w:rsidR="006932B7" w:rsidRPr="006932B7" w:rsidRDefault="006932B7" w:rsidP="006932B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932B7">
        <w:rPr>
          <w:rFonts w:ascii="Times New Roman" w:hAnsi="Times New Roman"/>
          <w:bCs/>
          <w:sz w:val="24"/>
          <w:szCs w:val="24"/>
        </w:rPr>
        <w:t>6. Теоретические основы и проблематика со</w:t>
      </w:r>
      <w:r>
        <w:rPr>
          <w:rFonts w:ascii="Times New Roman" w:hAnsi="Times New Roman"/>
          <w:bCs/>
          <w:sz w:val="24"/>
          <w:szCs w:val="24"/>
        </w:rPr>
        <w:t xml:space="preserve">временных научно-педагогических </w:t>
      </w:r>
      <w:r w:rsidRPr="006932B7">
        <w:rPr>
          <w:rFonts w:ascii="Times New Roman" w:hAnsi="Times New Roman"/>
          <w:bCs/>
          <w:sz w:val="24"/>
          <w:szCs w:val="24"/>
        </w:rPr>
        <w:t>исследований.</w:t>
      </w:r>
    </w:p>
    <w:p w:rsidR="006932B7" w:rsidRPr="006932B7" w:rsidRDefault="006932B7" w:rsidP="006932B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</w:t>
      </w:r>
      <w:r w:rsidRPr="006932B7">
        <w:rPr>
          <w:rFonts w:ascii="Times New Roman" w:hAnsi="Times New Roman"/>
          <w:bCs/>
          <w:sz w:val="24"/>
          <w:szCs w:val="24"/>
        </w:rPr>
        <w:t xml:space="preserve"> Виды научных исследований. Фундаменталь</w:t>
      </w:r>
      <w:r>
        <w:rPr>
          <w:rFonts w:ascii="Times New Roman" w:hAnsi="Times New Roman"/>
          <w:bCs/>
          <w:sz w:val="24"/>
          <w:szCs w:val="24"/>
        </w:rPr>
        <w:t xml:space="preserve">ное и прикладное исследование в </w:t>
      </w:r>
      <w:r w:rsidRPr="006932B7">
        <w:rPr>
          <w:rFonts w:ascii="Times New Roman" w:hAnsi="Times New Roman"/>
          <w:bCs/>
          <w:sz w:val="24"/>
          <w:szCs w:val="24"/>
        </w:rPr>
        <w:t>области, входящей.</w:t>
      </w:r>
    </w:p>
    <w:p w:rsidR="006932B7" w:rsidRPr="006932B7" w:rsidRDefault="006932B7" w:rsidP="006932B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</w:t>
      </w:r>
      <w:r w:rsidRPr="006932B7">
        <w:rPr>
          <w:rFonts w:ascii="Times New Roman" w:hAnsi="Times New Roman"/>
          <w:bCs/>
          <w:sz w:val="24"/>
          <w:szCs w:val="24"/>
        </w:rPr>
        <w:t xml:space="preserve"> Понятие о методологии. Структура методологии педагогики.</w:t>
      </w:r>
    </w:p>
    <w:p w:rsidR="006932B7" w:rsidRPr="006932B7" w:rsidRDefault="006932B7" w:rsidP="006932B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Методологические подходы в современных научно-педагогических </w:t>
      </w:r>
      <w:r w:rsidRPr="006932B7">
        <w:rPr>
          <w:rFonts w:ascii="Times New Roman" w:hAnsi="Times New Roman"/>
          <w:bCs/>
          <w:sz w:val="24"/>
          <w:szCs w:val="24"/>
        </w:rPr>
        <w:t>исследованиях.</w:t>
      </w:r>
    </w:p>
    <w:p w:rsidR="006932B7" w:rsidRPr="006932B7" w:rsidRDefault="006932B7" w:rsidP="006932B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</w:t>
      </w:r>
      <w:r w:rsidRPr="006932B7">
        <w:rPr>
          <w:rFonts w:ascii="Times New Roman" w:hAnsi="Times New Roman"/>
          <w:bCs/>
          <w:sz w:val="24"/>
          <w:szCs w:val="24"/>
        </w:rPr>
        <w:t xml:space="preserve"> Понятие логики научного исследования.</w:t>
      </w:r>
    </w:p>
    <w:p w:rsidR="006932B7" w:rsidRPr="006932B7" w:rsidRDefault="006932B7" w:rsidP="006932B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</w:t>
      </w:r>
      <w:r w:rsidRPr="006932B7">
        <w:rPr>
          <w:rFonts w:ascii="Times New Roman" w:hAnsi="Times New Roman"/>
          <w:bCs/>
          <w:sz w:val="24"/>
          <w:szCs w:val="24"/>
        </w:rPr>
        <w:t xml:space="preserve"> Проблема и тема научно-педагогического исследования.</w:t>
      </w:r>
    </w:p>
    <w:p w:rsidR="006932B7" w:rsidRPr="006932B7" w:rsidRDefault="006932B7" w:rsidP="006932B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</w:t>
      </w:r>
      <w:r w:rsidRPr="006932B7">
        <w:rPr>
          <w:rFonts w:ascii="Times New Roman" w:hAnsi="Times New Roman"/>
          <w:bCs/>
          <w:sz w:val="24"/>
          <w:szCs w:val="24"/>
        </w:rPr>
        <w:t xml:space="preserve"> Объект и предмет научно-педагогического исследования.</w:t>
      </w:r>
    </w:p>
    <w:p w:rsidR="006932B7" w:rsidRPr="006932B7" w:rsidRDefault="006932B7" w:rsidP="006932B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</w:t>
      </w:r>
      <w:r w:rsidRPr="006932B7">
        <w:rPr>
          <w:rFonts w:ascii="Times New Roman" w:hAnsi="Times New Roman"/>
          <w:bCs/>
          <w:sz w:val="24"/>
          <w:szCs w:val="24"/>
        </w:rPr>
        <w:t xml:space="preserve"> Цели и задачи научно-педагогического исследования.</w:t>
      </w:r>
    </w:p>
    <w:p w:rsidR="006932B7" w:rsidRPr="006932B7" w:rsidRDefault="006932B7" w:rsidP="006932B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932B7">
        <w:rPr>
          <w:rFonts w:ascii="Times New Roman" w:hAnsi="Times New Roman"/>
          <w:bCs/>
          <w:sz w:val="24"/>
          <w:szCs w:val="24"/>
        </w:rPr>
        <w:t>14</w:t>
      </w:r>
      <w:r>
        <w:rPr>
          <w:rFonts w:ascii="Times New Roman" w:hAnsi="Times New Roman"/>
          <w:bCs/>
          <w:sz w:val="24"/>
          <w:szCs w:val="24"/>
        </w:rPr>
        <w:t>.</w:t>
      </w:r>
      <w:r w:rsidRPr="006932B7">
        <w:rPr>
          <w:rFonts w:ascii="Times New Roman" w:hAnsi="Times New Roman"/>
          <w:bCs/>
          <w:sz w:val="24"/>
          <w:szCs w:val="24"/>
        </w:rPr>
        <w:t xml:space="preserve"> Идея, замысел и гипотеза как теоретичес</w:t>
      </w:r>
      <w:r>
        <w:rPr>
          <w:rFonts w:ascii="Times New Roman" w:hAnsi="Times New Roman"/>
          <w:bCs/>
          <w:sz w:val="24"/>
          <w:szCs w:val="24"/>
        </w:rPr>
        <w:t xml:space="preserve">кое ядро научно-педагогического </w:t>
      </w:r>
      <w:r w:rsidRPr="006932B7">
        <w:rPr>
          <w:rFonts w:ascii="Times New Roman" w:hAnsi="Times New Roman"/>
          <w:bCs/>
          <w:sz w:val="24"/>
          <w:szCs w:val="24"/>
        </w:rPr>
        <w:t>исследования.</w:t>
      </w:r>
    </w:p>
    <w:p w:rsidR="006932B7" w:rsidRPr="006932B7" w:rsidRDefault="006932B7" w:rsidP="006932B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15.</w:t>
      </w:r>
      <w:r w:rsidRPr="006932B7">
        <w:rPr>
          <w:rFonts w:ascii="Times New Roman" w:hAnsi="Times New Roman"/>
          <w:bCs/>
          <w:sz w:val="24"/>
          <w:szCs w:val="24"/>
        </w:rPr>
        <w:t xml:space="preserve"> Мониторинг процесса и результатов научно-педагогического исследования.</w:t>
      </w:r>
    </w:p>
    <w:p w:rsidR="006932B7" w:rsidRPr="006932B7" w:rsidRDefault="006932B7" w:rsidP="006932B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16.</w:t>
      </w:r>
      <w:r w:rsidRPr="006932B7">
        <w:rPr>
          <w:rFonts w:ascii="Times New Roman" w:hAnsi="Times New Roman"/>
          <w:bCs/>
          <w:sz w:val="24"/>
          <w:szCs w:val="24"/>
        </w:rPr>
        <w:t xml:space="preserve"> Методология, метод и методика, их специфика и взаимосвязь.</w:t>
      </w:r>
    </w:p>
    <w:p w:rsidR="006932B7" w:rsidRPr="006932B7" w:rsidRDefault="006932B7" w:rsidP="006932B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17.</w:t>
      </w:r>
      <w:r w:rsidRPr="006932B7">
        <w:rPr>
          <w:rFonts w:ascii="Times New Roman" w:hAnsi="Times New Roman"/>
          <w:bCs/>
          <w:sz w:val="24"/>
          <w:szCs w:val="24"/>
        </w:rPr>
        <w:t xml:space="preserve"> Классификация методов исследования в педагогике.</w:t>
      </w:r>
    </w:p>
    <w:p w:rsidR="006932B7" w:rsidRPr="006932B7" w:rsidRDefault="006932B7" w:rsidP="006932B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932B7">
        <w:rPr>
          <w:rFonts w:ascii="Times New Roman" w:hAnsi="Times New Roman"/>
          <w:bCs/>
          <w:sz w:val="24"/>
          <w:szCs w:val="24"/>
        </w:rPr>
        <w:t>Исследовательские возможности различных методов. Специфика выбора методов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932B7">
        <w:rPr>
          <w:rFonts w:ascii="Times New Roman" w:hAnsi="Times New Roman"/>
          <w:bCs/>
          <w:sz w:val="24"/>
          <w:szCs w:val="24"/>
        </w:rPr>
        <w:t>в научно-педагогических исследованиях.</w:t>
      </w:r>
    </w:p>
    <w:p w:rsidR="006932B7" w:rsidRPr="006932B7" w:rsidRDefault="006932B7" w:rsidP="006932B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18.</w:t>
      </w:r>
      <w:r w:rsidRPr="006932B7">
        <w:rPr>
          <w:rFonts w:ascii="Times New Roman" w:hAnsi="Times New Roman"/>
          <w:bCs/>
          <w:sz w:val="24"/>
          <w:szCs w:val="24"/>
        </w:rPr>
        <w:t xml:space="preserve"> Подходы и техники обработки результатов и</w:t>
      </w:r>
      <w:r>
        <w:rPr>
          <w:rFonts w:ascii="Times New Roman" w:hAnsi="Times New Roman"/>
          <w:bCs/>
          <w:sz w:val="24"/>
          <w:szCs w:val="24"/>
        </w:rPr>
        <w:t xml:space="preserve">сследования. Анализ результатов </w:t>
      </w:r>
      <w:r w:rsidRPr="006932B7">
        <w:rPr>
          <w:rFonts w:ascii="Times New Roman" w:hAnsi="Times New Roman"/>
          <w:bCs/>
          <w:sz w:val="24"/>
          <w:szCs w:val="24"/>
        </w:rPr>
        <w:t>исследования.</w:t>
      </w:r>
    </w:p>
    <w:p w:rsidR="006932B7" w:rsidRPr="006932B7" w:rsidRDefault="006932B7" w:rsidP="006932B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19.</w:t>
      </w:r>
      <w:r w:rsidRPr="006932B7">
        <w:rPr>
          <w:rFonts w:ascii="Times New Roman" w:hAnsi="Times New Roman"/>
          <w:bCs/>
          <w:sz w:val="24"/>
          <w:szCs w:val="24"/>
        </w:rPr>
        <w:t xml:space="preserve"> Способы интерпретации результатов исследо</w:t>
      </w:r>
      <w:r>
        <w:rPr>
          <w:rFonts w:ascii="Times New Roman" w:hAnsi="Times New Roman"/>
          <w:bCs/>
          <w:sz w:val="24"/>
          <w:szCs w:val="24"/>
        </w:rPr>
        <w:t xml:space="preserve">вания. Составление заключения и </w:t>
      </w:r>
      <w:r w:rsidRPr="006932B7">
        <w:rPr>
          <w:rFonts w:ascii="Times New Roman" w:hAnsi="Times New Roman"/>
          <w:bCs/>
          <w:sz w:val="24"/>
          <w:szCs w:val="24"/>
        </w:rPr>
        <w:t>практических рекомендаций на основе исследовательских данных.</w:t>
      </w:r>
    </w:p>
    <w:p w:rsidR="006932B7" w:rsidRPr="006932B7" w:rsidRDefault="006932B7" w:rsidP="006932B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20.</w:t>
      </w:r>
      <w:r w:rsidRPr="006932B7">
        <w:rPr>
          <w:rFonts w:ascii="Times New Roman" w:hAnsi="Times New Roman"/>
          <w:bCs/>
          <w:sz w:val="24"/>
          <w:szCs w:val="24"/>
        </w:rPr>
        <w:t xml:space="preserve"> Понятие апробации научно-педагогического</w:t>
      </w:r>
      <w:r>
        <w:rPr>
          <w:rFonts w:ascii="Times New Roman" w:hAnsi="Times New Roman"/>
          <w:bCs/>
          <w:sz w:val="24"/>
          <w:szCs w:val="24"/>
        </w:rPr>
        <w:t xml:space="preserve"> исследования. Формы апробации. </w:t>
      </w:r>
      <w:r w:rsidRPr="006932B7">
        <w:rPr>
          <w:rFonts w:ascii="Times New Roman" w:hAnsi="Times New Roman"/>
          <w:bCs/>
          <w:sz w:val="24"/>
          <w:szCs w:val="24"/>
        </w:rPr>
        <w:t>Значение апробации.</w:t>
      </w:r>
    </w:p>
    <w:p w:rsidR="006932B7" w:rsidRPr="006932B7" w:rsidRDefault="006932B7" w:rsidP="006932B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21.</w:t>
      </w:r>
      <w:r w:rsidRPr="006932B7">
        <w:rPr>
          <w:rFonts w:ascii="Times New Roman" w:hAnsi="Times New Roman"/>
          <w:bCs/>
          <w:sz w:val="24"/>
          <w:szCs w:val="24"/>
        </w:rPr>
        <w:t xml:space="preserve"> Требования к оформлению результато</w:t>
      </w:r>
      <w:r>
        <w:rPr>
          <w:rFonts w:ascii="Times New Roman" w:hAnsi="Times New Roman"/>
          <w:bCs/>
          <w:sz w:val="24"/>
          <w:szCs w:val="24"/>
        </w:rPr>
        <w:t xml:space="preserve">в исследования. Стиль изложения </w:t>
      </w:r>
      <w:r w:rsidRPr="006932B7">
        <w:rPr>
          <w:rFonts w:ascii="Times New Roman" w:hAnsi="Times New Roman"/>
          <w:bCs/>
          <w:sz w:val="24"/>
          <w:szCs w:val="24"/>
        </w:rPr>
        <w:t>результатов исследования.</w:t>
      </w:r>
    </w:p>
    <w:p w:rsidR="006932B7" w:rsidRPr="006932B7" w:rsidRDefault="006932B7" w:rsidP="006932B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22.</w:t>
      </w:r>
      <w:r w:rsidRPr="006932B7">
        <w:rPr>
          <w:rFonts w:ascii="Times New Roman" w:hAnsi="Times New Roman"/>
          <w:bCs/>
          <w:sz w:val="24"/>
          <w:szCs w:val="24"/>
        </w:rPr>
        <w:t xml:space="preserve"> Виды изложения результатов исследования.</w:t>
      </w:r>
    </w:p>
    <w:p w:rsidR="006932B7" w:rsidRPr="006932B7" w:rsidRDefault="006932B7" w:rsidP="006932B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23.</w:t>
      </w:r>
      <w:r w:rsidRPr="006932B7">
        <w:rPr>
          <w:rFonts w:ascii="Times New Roman" w:hAnsi="Times New Roman"/>
          <w:bCs/>
          <w:sz w:val="24"/>
          <w:szCs w:val="24"/>
        </w:rPr>
        <w:t xml:space="preserve"> Факторы опытно-экспериментальной р</w:t>
      </w:r>
      <w:r>
        <w:rPr>
          <w:rFonts w:ascii="Times New Roman" w:hAnsi="Times New Roman"/>
          <w:bCs/>
          <w:sz w:val="24"/>
          <w:szCs w:val="24"/>
        </w:rPr>
        <w:t xml:space="preserve">аботы в современных учреждениях </w:t>
      </w:r>
      <w:r w:rsidRPr="006932B7">
        <w:rPr>
          <w:rFonts w:ascii="Times New Roman" w:hAnsi="Times New Roman"/>
          <w:bCs/>
          <w:sz w:val="24"/>
          <w:szCs w:val="24"/>
        </w:rPr>
        <w:t>образования.</w:t>
      </w:r>
    </w:p>
    <w:p w:rsidR="006932B7" w:rsidRPr="006932B7" w:rsidRDefault="006932B7" w:rsidP="006932B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24.</w:t>
      </w:r>
      <w:r w:rsidRPr="006932B7">
        <w:rPr>
          <w:rFonts w:ascii="Times New Roman" w:hAnsi="Times New Roman"/>
          <w:bCs/>
          <w:sz w:val="24"/>
          <w:szCs w:val="24"/>
        </w:rPr>
        <w:t xml:space="preserve"> Содержание опытно-экспериментальной работы в</w:t>
      </w:r>
      <w:r>
        <w:rPr>
          <w:rFonts w:ascii="Times New Roman" w:hAnsi="Times New Roman"/>
          <w:bCs/>
          <w:sz w:val="24"/>
          <w:szCs w:val="24"/>
        </w:rPr>
        <w:t xml:space="preserve"> современных учреждениях </w:t>
      </w:r>
      <w:r w:rsidRPr="006932B7">
        <w:rPr>
          <w:rFonts w:ascii="Times New Roman" w:hAnsi="Times New Roman"/>
          <w:bCs/>
          <w:sz w:val="24"/>
          <w:szCs w:val="24"/>
        </w:rPr>
        <w:t>образования.</w:t>
      </w:r>
    </w:p>
    <w:p w:rsidR="006932B7" w:rsidRPr="006932B7" w:rsidRDefault="006932B7" w:rsidP="006932B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25.</w:t>
      </w:r>
      <w:r w:rsidRPr="006932B7">
        <w:rPr>
          <w:rFonts w:ascii="Times New Roman" w:hAnsi="Times New Roman"/>
          <w:bCs/>
          <w:sz w:val="24"/>
          <w:szCs w:val="24"/>
        </w:rPr>
        <w:t xml:space="preserve"> Этапы опытно-экспериментальной работы в современных учреждениях</w:t>
      </w:r>
    </w:p>
    <w:p w:rsidR="006932B7" w:rsidRPr="006932B7" w:rsidRDefault="006932B7" w:rsidP="006932B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932B7">
        <w:rPr>
          <w:rFonts w:ascii="Times New Roman" w:hAnsi="Times New Roman"/>
          <w:bCs/>
          <w:sz w:val="24"/>
          <w:szCs w:val="24"/>
        </w:rPr>
        <w:t>образования, их содержание.</w:t>
      </w:r>
    </w:p>
    <w:p w:rsidR="006932B7" w:rsidRPr="006932B7" w:rsidRDefault="006932B7" w:rsidP="006932B7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26. </w:t>
      </w:r>
      <w:r w:rsidRPr="006932B7">
        <w:rPr>
          <w:rFonts w:ascii="Times New Roman" w:hAnsi="Times New Roman"/>
          <w:bCs/>
          <w:sz w:val="24"/>
          <w:szCs w:val="24"/>
        </w:rPr>
        <w:t xml:space="preserve"> Исследовательский проект и исследовательс</w:t>
      </w:r>
      <w:r>
        <w:rPr>
          <w:rFonts w:ascii="Times New Roman" w:hAnsi="Times New Roman"/>
          <w:bCs/>
          <w:sz w:val="24"/>
          <w:szCs w:val="24"/>
        </w:rPr>
        <w:t xml:space="preserve">кая программа в системе опытно- </w:t>
      </w:r>
      <w:r w:rsidRPr="006932B7">
        <w:rPr>
          <w:rFonts w:ascii="Times New Roman" w:hAnsi="Times New Roman"/>
          <w:bCs/>
          <w:sz w:val="24"/>
          <w:szCs w:val="24"/>
        </w:rPr>
        <w:t>экспериментальной работы в современных учреждениях образования.</w:t>
      </w:r>
    </w:p>
    <w:p w:rsidR="006932B7" w:rsidRDefault="006932B7" w:rsidP="006932B7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77B9A" w:rsidRPr="00610C28" w:rsidRDefault="00846677" w:rsidP="002811D9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10C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9</w:t>
      </w:r>
      <w:r w:rsidR="00C02EC9" w:rsidRPr="00610C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Учебно-методическое и информационное обеспечение</w:t>
      </w:r>
    </w:p>
    <w:p w:rsidR="00686385" w:rsidRPr="00610C28" w:rsidRDefault="00846677" w:rsidP="00686385">
      <w:pPr>
        <w:tabs>
          <w:tab w:val="left" w:pos="567"/>
          <w:tab w:val="left" w:pos="9355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0C28">
        <w:rPr>
          <w:rFonts w:ascii="Times New Roman" w:eastAsia="Times New Roman" w:hAnsi="Times New Roman"/>
          <w:b/>
          <w:sz w:val="24"/>
          <w:szCs w:val="24"/>
        </w:rPr>
        <w:t>9</w:t>
      </w:r>
      <w:r w:rsidR="00686385" w:rsidRPr="00610C28">
        <w:rPr>
          <w:rFonts w:ascii="Times New Roman" w:eastAsia="Times New Roman" w:hAnsi="Times New Roman"/>
          <w:b/>
          <w:sz w:val="24"/>
          <w:szCs w:val="24"/>
        </w:rPr>
        <w:t xml:space="preserve">.1. Основная учебная литература: </w:t>
      </w:r>
    </w:p>
    <w:p w:rsidR="00686385" w:rsidRPr="00610C28" w:rsidRDefault="00686385" w:rsidP="00BE39E3">
      <w:pPr>
        <w:numPr>
          <w:ilvl w:val="0"/>
          <w:numId w:val="7"/>
        </w:numPr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10C28">
        <w:rPr>
          <w:rFonts w:ascii="Times New Roman" w:eastAsia="Times New Roman" w:hAnsi="Times New Roman"/>
          <w:sz w:val="24"/>
          <w:szCs w:val="24"/>
          <w:shd w:val="clear" w:color="auto" w:fill="FFFFFF"/>
        </w:rPr>
        <w:t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2019. — 452 с. — (Профессиональное образование). — ISBN 978-5-534-10201-7. — Текст : электронный // ЭБС Юрайт [сайт]. — URL: </w:t>
      </w:r>
      <w:hyperlink r:id="rId13" w:tgtFrame="_blank" w:history="1">
        <w:r w:rsidRPr="00610C28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</w:rPr>
          <w:t>http://biblio-online.ru/bcode/442458</w:t>
        </w:r>
      </w:hyperlink>
      <w:r w:rsidRPr="00610C28">
        <w:rPr>
          <w:rFonts w:ascii="Times New Roman" w:eastAsia="Times New Roman" w:hAnsi="Times New Roman"/>
          <w:sz w:val="24"/>
          <w:szCs w:val="24"/>
          <w:u w:val="single"/>
          <w:shd w:val="clear" w:color="auto" w:fill="FFFFFF"/>
        </w:rPr>
        <w:t>.</w:t>
      </w:r>
    </w:p>
    <w:p w:rsidR="00686385" w:rsidRPr="00610C28" w:rsidRDefault="00686385" w:rsidP="00BE39E3">
      <w:pPr>
        <w:numPr>
          <w:ilvl w:val="0"/>
          <w:numId w:val="7"/>
        </w:numPr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10C28">
        <w:rPr>
          <w:rFonts w:ascii="Times New Roman" w:eastAsia="Times New Roman" w:hAnsi="Times New Roman"/>
          <w:sz w:val="24"/>
          <w:szCs w:val="24"/>
        </w:rPr>
        <w:t>Князев, Е. А. </w:t>
      </w:r>
      <w:r w:rsidRPr="00610C2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История зарубежного образования и педагогики : учебное пособие для вузов / Е. А. Князев. — Москва : Издательство Юрайт, 2020. — 302 с. — (Высшее образование). — ISBN 978-5-534-01540-9. — Текст : электронный // ЭБС Юрайт [сайт]. — URL: </w:t>
      </w:r>
      <w:hyperlink r:id="rId14" w:tgtFrame="_blank" w:history="1">
        <w:r w:rsidRPr="00610C28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http://biblio-online.ru/bcode/451336</w:t>
        </w:r>
      </w:hyperlink>
      <w:r w:rsidRPr="00610C2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:rsidR="00686385" w:rsidRPr="00610C28" w:rsidRDefault="00686385" w:rsidP="00BE39E3">
      <w:pPr>
        <w:numPr>
          <w:ilvl w:val="0"/>
          <w:numId w:val="7"/>
        </w:numPr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10C28">
        <w:rPr>
          <w:rFonts w:ascii="Times New Roman" w:eastAsia="Times New Roman" w:hAnsi="Times New Roman"/>
          <w:sz w:val="24"/>
          <w:szCs w:val="24"/>
        </w:rPr>
        <w:t>Князев, Е. А. </w:t>
      </w:r>
      <w:r w:rsidRPr="00610C2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История отечественного образования и педагогики : учебное пособие для вузов / Е. А. Князев. — Москва : Издательство Юрайт, 2020. — 236 с. — (Высшее образование). — ISBN 978-5-534-02291-9. — Текст : электронный // ЭБС Юрайт [сайт]. — URL: </w:t>
      </w:r>
      <w:hyperlink r:id="rId15" w:tgtFrame="_blank" w:history="1">
        <w:r w:rsidRPr="00610C28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http://biblio-online.ru/bcode/451337</w:t>
        </w:r>
      </w:hyperlink>
      <w:r w:rsidRPr="00610C28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686385" w:rsidRPr="00610C28" w:rsidRDefault="00686385" w:rsidP="00BE39E3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10C28">
        <w:rPr>
          <w:rFonts w:ascii="Times New Roman" w:eastAsia="Times New Roman" w:hAnsi="Times New Roman"/>
          <w:sz w:val="24"/>
          <w:szCs w:val="24"/>
        </w:rPr>
        <w:t>Коджаспирова, Г. М.  Общие основы педагогики : учебник для вузов / Г. М. Коджаспирова. — Москва : Издательство Юрайт, 2020. — 151 с. — (Высшее образование). — ISBN 978-5-534-04163-7. — Текст : электронный // ЭБС Юрайт [сайт]. — URL: </w:t>
      </w:r>
      <w:hyperlink r:id="rId16" w:tgtFrame="_blank" w:history="1">
        <w:r w:rsidRPr="00610C28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http://biblio-online.ru/bcode/453971</w:t>
        </w:r>
      </w:hyperlink>
      <w:r w:rsidRPr="00610C28">
        <w:rPr>
          <w:rFonts w:ascii="Times New Roman" w:eastAsia="Times New Roman" w:hAnsi="Times New Roman"/>
          <w:sz w:val="24"/>
          <w:szCs w:val="24"/>
        </w:rPr>
        <w:t> </w:t>
      </w:r>
    </w:p>
    <w:p w:rsidR="00686385" w:rsidRPr="00610C28" w:rsidRDefault="00686385" w:rsidP="00BE39E3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10C28">
        <w:rPr>
          <w:rFonts w:ascii="Times New Roman" w:eastAsia="Times New Roman" w:hAnsi="Times New Roman"/>
          <w:sz w:val="24"/>
          <w:szCs w:val="24"/>
        </w:rPr>
        <w:t>Педагогика в 2 т. Том 1. Общие основы педагогики. Теория обучения : учебник и практикум для академического бакалавриата / М. И. Рожков, Л. В. Байбородова, О. С. Гребенюк, Т. Б. Гребенюк ; под редакцией М. И. Рожкова. — Москва : Издательство Юрайт, 2019. — 402 с. — (Бакалавр. Академический курс). — ISBN 978-5-534-06487-2. — Текст : электронный // ЭБС Юрайт [сайт]. — URL: </w:t>
      </w:r>
      <w:hyperlink r:id="rId17" w:tgtFrame="_blank" w:history="1">
        <w:r w:rsidRPr="00610C28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http://biblio-online.ru/bcode/438861</w:t>
        </w:r>
      </w:hyperlink>
      <w:r w:rsidRPr="00610C28">
        <w:rPr>
          <w:rFonts w:ascii="Times New Roman" w:eastAsia="Times New Roman" w:hAnsi="Times New Roman"/>
          <w:sz w:val="24"/>
          <w:szCs w:val="24"/>
        </w:rPr>
        <w:t> </w:t>
      </w:r>
    </w:p>
    <w:p w:rsidR="00686385" w:rsidRPr="00610C28" w:rsidRDefault="00686385" w:rsidP="00BE39E3">
      <w:pPr>
        <w:numPr>
          <w:ilvl w:val="0"/>
          <w:numId w:val="7"/>
        </w:numPr>
        <w:shd w:val="clear" w:color="auto" w:fill="FFFFFF"/>
        <w:suppressAutoHyphens w:val="0"/>
        <w:spacing w:after="0" w:line="256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10C28">
        <w:rPr>
          <w:rFonts w:ascii="Times New Roman" w:eastAsia="Times New Roman" w:hAnsi="Times New Roman"/>
          <w:sz w:val="24"/>
          <w:szCs w:val="24"/>
        </w:rPr>
        <w:t>Педагогика в 2 т. Том 2. Теория и методика воспитания : учебник и практикум для вузов / М. И. Рожков, Л. В. Байбородова, О. С. Гребенюк, Т. Б. Гребенюк ; под редакцией М. И. Рожкова. — Москва : Издательство Юрайт, 2020. — 252 с. — (Высшее образование). — ISBN 978-5-534-06489-6. — Текст : электронный // ЭБС Юрайт [сайт]. — URL: </w:t>
      </w:r>
      <w:hyperlink r:id="rId18" w:tgtFrame="_blank" w:history="1">
        <w:r w:rsidRPr="00610C28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http://biblio-online.ru/bcode/454046</w:t>
        </w:r>
      </w:hyperlink>
      <w:r w:rsidRPr="00610C28">
        <w:rPr>
          <w:rFonts w:ascii="Times New Roman" w:eastAsia="Times New Roman" w:hAnsi="Times New Roman"/>
          <w:sz w:val="24"/>
          <w:szCs w:val="24"/>
        </w:rPr>
        <w:t> </w:t>
      </w:r>
    </w:p>
    <w:p w:rsidR="00686385" w:rsidRPr="00610C28" w:rsidRDefault="00686385" w:rsidP="00BE39E3">
      <w:pPr>
        <w:numPr>
          <w:ilvl w:val="0"/>
          <w:numId w:val="7"/>
        </w:numPr>
        <w:suppressAutoHyphens w:val="0"/>
        <w:spacing w:after="0" w:line="256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10C28">
        <w:rPr>
          <w:rFonts w:ascii="Times New Roman" w:eastAsia="Times New Roman" w:hAnsi="Times New Roman"/>
          <w:sz w:val="24"/>
          <w:szCs w:val="24"/>
          <w:shd w:val="clear" w:color="auto" w:fill="FFFFFF"/>
        </w:rPr>
        <w:t>Рожков, М. И.  Теория и методика воспитания : учебник и практикум для вузов / М. И. Рожков, Л. В. Байбородова. — 2-е изд., перераб. и доп. — Москва : Издательство Юрайт, 2020. — 330 с. — (Высшее образование). — ISBN 978-5-534-06464-3. — Текст : электронный // ЭБС Юрайт [сайт]. — URL: </w:t>
      </w:r>
      <w:hyperlink r:id="rId19" w:tgtFrame="_blank" w:history="1">
        <w:r w:rsidRPr="00610C28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</w:rPr>
          <w:t>http://biblio-online.ru/bcode/454050</w:t>
        </w:r>
      </w:hyperlink>
      <w:r w:rsidRPr="00610C28">
        <w:rPr>
          <w:rFonts w:ascii="Times New Roman" w:eastAsia="Times New Roman" w:hAnsi="Times New Roman"/>
          <w:sz w:val="24"/>
          <w:szCs w:val="24"/>
          <w:shd w:val="clear" w:color="auto" w:fill="FFFFFF"/>
        </w:rPr>
        <w:t> </w:t>
      </w:r>
    </w:p>
    <w:p w:rsidR="00686385" w:rsidRPr="00610C28" w:rsidRDefault="00686385" w:rsidP="00686385">
      <w:pPr>
        <w:tabs>
          <w:tab w:val="left" w:pos="9355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6385" w:rsidRPr="00610C28" w:rsidRDefault="00846677" w:rsidP="00686385">
      <w:pPr>
        <w:tabs>
          <w:tab w:val="left" w:pos="567"/>
          <w:tab w:val="left" w:pos="9355"/>
        </w:tabs>
        <w:spacing w:after="0" w:line="240" w:lineRule="auto"/>
        <w:ind w:left="426" w:hanging="284"/>
        <w:rPr>
          <w:rFonts w:ascii="Times New Roman" w:eastAsia="Times New Roman" w:hAnsi="Times New Roman"/>
          <w:b/>
          <w:sz w:val="24"/>
          <w:szCs w:val="24"/>
        </w:rPr>
      </w:pPr>
      <w:r w:rsidRPr="00610C28">
        <w:rPr>
          <w:rFonts w:ascii="Times New Roman" w:eastAsia="Times New Roman" w:hAnsi="Times New Roman"/>
          <w:b/>
          <w:sz w:val="24"/>
          <w:szCs w:val="24"/>
        </w:rPr>
        <w:t>9</w:t>
      </w:r>
      <w:r w:rsidR="00686385" w:rsidRPr="00610C28">
        <w:rPr>
          <w:rFonts w:ascii="Times New Roman" w:eastAsia="Times New Roman" w:hAnsi="Times New Roman"/>
          <w:b/>
          <w:sz w:val="24"/>
          <w:szCs w:val="24"/>
        </w:rPr>
        <w:t xml:space="preserve">.2. Дополнительная учебная литература: </w:t>
      </w:r>
    </w:p>
    <w:p w:rsidR="00686385" w:rsidRPr="00610C28" w:rsidRDefault="00686385" w:rsidP="00BE39E3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10C28">
        <w:rPr>
          <w:rFonts w:ascii="Times New Roman" w:eastAsia="Times New Roman" w:hAnsi="Times New Roman"/>
          <w:sz w:val="24"/>
          <w:szCs w:val="24"/>
        </w:rPr>
        <w:t>Бермус, А. Г.  Практическая педагогика : учебное пособие для вузов / А. Г. Бермус. — 2-е изд. — Москва : Издательство Юрайт, 2020. — 127 с. — (Высшее образование). — ISBN 978-5-534-12372-2. — Текст : электронный // ЭБС Юрайт [сайт]. — URL: </w:t>
      </w:r>
      <w:hyperlink r:id="rId20" w:tgtFrame="_blank" w:history="1">
        <w:r w:rsidRPr="00610C28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http://biblio-online.ru/bcode/447411</w:t>
        </w:r>
      </w:hyperlink>
      <w:r w:rsidRPr="00610C28">
        <w:rPr>
          <w:rFonts w:ascii="Times New Roman" w:eastAsia="Times New Roman" w:hAnsi="Times New Roman"/>
          <w:sz w:val="24"/>
          <w:szCs w:val="24"/>
        </w:rPr>
        <w:t> </w:t>
      </w:r>
    </w:p>
    <w:p w:rsidR="00686385" w:rsidRPr="00610C28" w:rsidRDefault="00686385" w:rsidP="00BE39E3">
      <w:pPr>
        <w:numPr>
          <w:ilvl w:val="0"/>
          <w:numId w:val="8"/>
        </w:numPr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10C28">
        <w:rPr>
          <w:rFonts w:ascii="Times New Roman" w:eastAsia="Times New Roman" w:hAnsi="Times New Roman"/>
          <w:sz w:val="24"/>
          <w:szCs w:val="24"/>
        </w:rPr>
        <w:t>Бессонов, Б. Н. </w:t>
      </w:r>
      <w:r w:rsidRPr="00610C2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История педагогики и образования : учебник и практикум для вузов / Б. Н. Бессонов. — Москва : Издательство Юрайт, 2020. — 208 с. — (Высшее образо</w:t>
      </w:r>
      <w:r w:rsidRPr="00610C28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 xml:space="preserve">вание). — ISBN 978-5-9916-9932-7. — Текст : электронный // ЭБС Юрайт [сайт]. — URL: </w:t>
      </w:r>
      <w:hyperlink r:id="rId21" w:tgtFrame="_blank" w:history="1">
        <w:r w:rsidRPr="00610C28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http://biblio-online.ru/bcode/451129</w:t>
        </w:r>
      </w:hyperlink>
      <w:r w:rsidRPr="00610C28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686385" w:rsidRPr="00610C28" w:rsidRDefault="00686385" w:rsidP="00BE39E3">
      <w:pPr>
        <w:numPr>
          <w:ilvl w:val="0"/>
          <w:numId w:val="8"/>
        </w:numPr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10C28">
        <w:rPr>
          <w:rFonts w:ascii="Times New Roman" w:eastAsia="Times New Roman" w:hAnsi="Times New Roman"/>
          <w:sz w:val="24"/>
          <w:szCs w:val="24"/>
        </w:rPr>
        <w:t>Бим-Бад, Б. М. </w:t>
      </w:r>
      <w:r w:rsidRPr="00610C2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История и теория педагогики. Очерки : учебное пособие для вузов / Б. М. Бим-Бад. — 2-е изд., испр. и доп. — Москва : Издательство Юрайт, 2020. — 253 с. — (Высшее образование). — ISBN 978-5-534-08058-2. — Текст : электронный // ЭБС Юрайт [сайт]. — URL: </w:t>
      </w:r>
      <w:hyperlink r:id="rId22" w:tgtFrame="_blank" w:history="1">
        <w:r w:rsidRPr="00610C28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http://biblio-online.ru/bcode/452111</w:t>
        </w:r>
      </w:hyperlink>
      <w:r w:rsidRPr="00610C28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686385" w:rsidRPr="00610C28" w:rsidRDefault="00686385" w:rsidP="00BE39E3">
      <w:pPr>
        <w:numPr>
          <w:ilvl w:val="0"/>
          <w:numId w:val="8"/>
        </w:numPr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10C28">
        <w:rPr>
          <w:rFonts w:ascii="Times New Roman" w:eastAsia="Times New Roman" w:hAnsi="Times New Roman"/>
          <w:sz w:val="24"/>
          <w:szCs w:val="24"/>
        </w:rPr>
        <w:t>Гербарт, И. Ф. </w:t>
      </w:r>
      <w:r w:rsidRPr="00610C2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Педагогика. Избранные труды / И. Ф. Гербарт ; переводчик А. П. Поливанова ; под редакцией Г. П. Вейсберга. — Москва : Издательство Юрайт, 2020. — 213 с. — (Антология мысли). — ISBN 978-5-534-09312-4. — Текст : электронный // ЭБС Юрайт [сайт]. — URL: </w:t>
      </w:r>
      <w:hyperlink r:id="rId23" w:tgtFrame="_blank" w:history="1">
        <w:r w:rsidRPr="00610C28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http://biblio-online.ru/bcode/456128</w:t>
        </w:r>
      </w:hyperlink>
      <w:r w:rsidRPr="00610C2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.</w:t>
      </w:r>
    </w:p>
    <w:p w:rsidR="00686385" w:rsidRPr="00610C28" w:rsidRDefault="00686385" w:rsidP="00BE39E3">
      <w:pPr>
        <w:numPr>
          <w:ilvl w:val="0"/>
          <w:numId w:val="8"/>
        </w:numPr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10C2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Избранные педагогические сочинения / Я. Коменский ; переводчик Н. П. Степанов, Д. Н. Корольков, А. А. Красновский. — Москва : Издательство Юрайт, 2020. — 440 с. — (Антология мысли). — ISBN 978-5-534-09278-3. — Текст : электронный // ЭБС Юрайт [сайт]. — URL: </w:t>
      </w:r>
      <w:hyperlink r:id="rId24" w:tgtFrame="_blank" w:history="1">
        <w:r w:rsidRPr="00610C28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http://biblio-online.ru/bcode/456121</w:t>
        </w:r>
      </w:hyperlink>
      <w:r w:rsidRPr="00610C2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:rsidR="00686385" w:rsidRPr="00610C28" w:rsidRDefault="00686385" w:rsidP="00BE39E3">
      <w:pPr>
        <w:numPr>
          <w:ilvl w:val="0"/>
          <w:numId w:val="8"/>
        </w:numPr>
        <w:tabs>
          <w:tab w:val="left" w:pos="540"/>
          <w:tab w:val="num" w:pos="567"/>
        </w:tabs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0C28">
        <w:rPr>
          <w:rFonts w:ascii="Times New Roman" w:eastAsia="Times New Roman" w:hAnsi="Times New Roman"/>
          <w:sz w:val="24"/>
          <w:szCs w:val="24"/>
        </w:rPr>
        <w:t xml:space="preserve">Культура педагогического общения: Учебно-методическое пособие / О.В. Башун. – Петропавловск-Камчатский: КамГУ им. Витуса Беринга. – 2010. </w:t>
      </w:r>
    </w:p>
    <w:p w:rsidR="00686385" w:rsidRPr="00610C28" w:rsidRDefault="00686385" w:rsidP="00BE39E3">
      <w:pPr>
        <w:numPr>
          <w:ilvl w:val="0"/>
          <w:numId w:val="8"/>
        </w:numPr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10C28">
        <w:rPr>
          <w:rFonts w:ascii="Times New Roman" w:eastAsia="Times New Roman" w:hAnsi="Times New Roman"/>
          <w:sz w:val="24"/>
          <w:szCs w:val="24"/>
        </w:rPr>
        <w:t>Лейбниц, Г. </w:t>
      </w:r>
      <w:r w:rsidRPr="00610C2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Новые опыты о человеческом разумении / Г. Лейбниц ; переводчик П. С. Юшкевич. — Москва : Издательство Юрайт, 2020. — 418 с. — (Антология мысли). — ISBN 978-5-534-11065-4. — Текст : электронный // ЭБС Юрайт [сайт]. — URL: </w:t>
      </w:r>
      <w:hyperlink r:id="rId25" w:tgtFrame="_blank" w:history="1">
        <w:r w:rsidRPr="00610C28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http://biblio-online.ru/bcode/455525</w:t>
        </w:r>
      </w:hyperlink>
      <w:r w:rsidRPr="00610C2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:rsidR="00686385" w:rsidRPr="00610C28" w:rsidRDefault="00686385" w:rsidP="00BE39E3">
      <w:pPr>
        <w:numPr>
          <w:ilvl w:val="0"/>
          <w:numId w:val="8"/>
        </w:numPr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10C28">
        <w:rPr>
          <w:rFonts w:ascii="Times New Roman" w:eastAsia="Times New Roman" w:hAnsi="Times New Roman"/>
          <w:sz w:val="24"/>
          <w:szCs w:val="24"/>
        </w:rPr>
        <w:t>Макаренко, А. С. </w:t>
      </w:r>
      <w:r w:rsidRPr="00610C2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Методика воспитательной работы. Избранные труды / А. С. Макаренко. — Москва : Издательство Юрайт, 2020. — 323 с. — (Антология мысли). — ISBN 978-5-534-08066-7. — Текст : электронный // ЭБС Юрайт [сайт]. — URL: </w:t>
      </w:r>
      <w:hyperlink r:id="rId26" w:tgtFrame="_blank" w:history="1">
        <w:r w:rsidRPr="00610C28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http://biblio-online.ru/bcode/452282</w:t>
        </w:r>
      </w:hyperlink>
      <w:r w:rsidRPr="00610C2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</w:p>
    <w:p w:rsidR="00686385" w:rsidRPr="00610C28" w:rsidRDefault="00686385" w:rsidP="00BE39E3">
      <w:pPr>
        <w:numPr>
          <w:ilvl w:val="0"/>
          <w:numId w:val="8"/>
        </w:numPr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10C28">
        <w:rPr>
          <w:rFonts w:ascii="Times New Roman" w:eastAsia="Times New Roman" w:hAnsi="Times New Roman"/>
          <w:sz w:val="24"/>
          <w:szCs w:val="24"/>
        </w:rPr>
        <w:t>Педагогика (Дидактика)</w:t>
      </w:r>
      <w:r w:rsidRPr="00610C2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10C28">
        <w:rPr>
          <w:rFonts w:ascii="Times New Roman" w:eastAsia="Times New Roman" w:hAnsi="Times New Roman"/>
          <w:sz w:val="24"/>
          <w:szCs w:val="24"/>
        </w:rPr>
        <w:t>: учебно-методическое пособие / Авторы-составители: О.В. Башун, И.И. Прошина. – Петропавловск-Камчатский: КамГУ им. Витуса Беринга. – 2014. –228 с.</w:t>
      </w:r>
    </w:p>
    <w:p w:rsidR="00686385" w:rsidRPr="00610C28" w:rsidRDefault="00686385" w:rsidP="00BE39E3">
      <w:pPr>
        <w:numPr>
          <w:ilvl w:val="0"/>
          <w:numId w:val="8"/>
        </w:numPr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10C28">
        <w:rPr>
          <w:rFonts w:ascii="Times New Roman" w:eastAsia="Times New Roman" w:hAnsi="Times New Roman"/>
          <w:sz w:val="24"/>
          <w:szCs w:val="24"/>
          <w:shd w:val="clear" w:color="auto" w:fill="FFFFFF"/>
        </w:rPr>
        <w:t>Педагогика : учебник и практикум для академического бакалавриата / П. И. Пидкасистый [и др.] ; под редакцией П. И. Пидкасистого. — 4-е изд., перераб. и доп. — Москва : Издательство Юрайт, 2019. — 408 с. — (Бакалавр. Академический курс). — ISBN 978-5-534-01168-5. — Текст : электронный // ЭБС Юрайт [сайт]. — URL: </w:t>
      </w:r>
      <w:hyperlink r:id="rId27" w:tgtFrame="_blank" w:history="1">
        <w:r w:rsidRPr="00610C28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</w:rPr>
          <w:t>http://biblio-online.ru/bcode/431098</w:t>
        </w:r>
      </w:hyperlink>
      <w:r w:rsidRPr="00610C28">
        <w:rPr>
          <w:rFonts w:ascii="Times New Roman" w:eastAsia="Times New Roman" w:hAnsi="Times New Roman"/>
          <w:sz w:val="24"/>
          <w:szCs w:val="24"/>
          <w:shd w:val="clear" w:color="auto" w:fill="FFFFFF"/>
        </w:rPr>
        <w:t> </w:t>
      </w:r>
    </w:p>
    <w:p w:rsidR="00686385" w:rsidRPr="00610C28" w:rsidRDefault="00686385" w:rsidP="00BE39E3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10C28">
        <w:rPr>
          <w:rFonts w:ascii="Times New Roman" w:eastAsia="Times New Roman" w:hAnsi="Times New Roman"/>
          <w:sz w:val="24"/>
          <w:szCs w:val="24"/>
        </w:rPr>
        <w:t>Плаксина, И. В.  Интерактивные образовательные технологии : учебное пособие для вузов / И. В. Плаксина. — 3-е изд., испр. и доп. — Москва : Издательство Юрайт, 2020. — 151 с. — (Высшее образование). — ISBN 978-5-534-07623-3. — Текст : электронный // ЭБС Юрайт [сайт]. — URL: </w:t>
      </w:r>
      <w:hyperlink r:id="rId28" w:tgtFrame="_blank" w:history="1">
        <w:r w:rsidRPr="00610C28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http://biblio-online.ru/bcode/451736</w:t>
        </w:r>
      </w:hyperlink>
      <w:r w:rsidRPr="00610C28">
        <w:rPr>
          <w:rFonts w:ascii="Times New Roman" w:eastAsia="Times New Roman" w:hAnsi="Times New Roman"/>
          <w:sz w:val="24"/>
          <w:szCs w:val="24"/>
        </w:rPr>
        <w:t> </w:t>
      </w:r>
    </w:p>
    <w:p w:rsidR="00686385" w:rsidRPr="00610C28" w:rsidRDefault="00686385" w:rsidP="00BE39E3">
      <w:pPr>
        <w:numPr>
          <w:ilvl w:val="0"/>
          <w:numId w:val="8"/>
        </w:numPr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10C28">
        <w:rPr>
          <w:rFonts w:ascii="Times New Roman" w:eastAsia="Times New Roman" w:hAnsi="Times New Roman"/>
          <w:sz w:val="24"/>
          <w:szCs w:val="24"/>
          <w:shd w:val="clear" w:color="auto" w:fill="FFFFFF"/>
        </w:rPr>
        <w:t>Подласый, И. П.  Педагогика : учебник для вузов / И. П. Подласый. — 3-е изд., перераб. и доп. — Москва : Издательство Юрайт, 2020. — 576 с. — (Высшее образование). — ISBN 978-5-534-03772-2. — Текст : электронный // ЭБС Юрайт [сайт]. — URL: </w:t>
      </w:r>
      <w:hyperlink r:id="rId29" w:tgtFrame="_blank" w:history="1">
        <w:r w:rsidRPr="00610C28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http://biblio-online.ru/bcode/449647</w:t>
        </w:r>
      </w:hyperlink>
    </w:p>
    <w:p w:rsidR="00686385" w:rsidRPr="00610C28" w:rsidRDefault="00686385" w:rsidP="00BE39E3">
      <w:pPr>
        <w:numPr>
          <w:ilvl w:val="0"/>
          <w:numId w:val="8"/>
        </w:numPr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10C28">
        <w:rPr>
          <w:rFonts w:ascii="Times New Roman" w:eastAsia="Times New Roman" w:hAnsi="Times New Roman"/>
          <w:sz w:val="24"/>
          <w:szCs w:val="24"/>
        </w:rPr>
        <w:t>Путилова, Л. М. </w:t>
      </w:r>
      <w:r w:rsidRPr="00610C2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Философия и история образования : учебник для вузов / Л. М. Путилова, М. И. Бубнова. — Москва : Издательство Юрайт, 2020. — 234 с. — (Высшее образование). — ISBN 978-5-534-03559-9. — Текст : электронный // ЭБС Юрайт [сайт]. — URL: </w:t>
      </w:r>
      <w:hyperlink r:id="rId30" w:tgtFrame="_blank" w:history="1">
        <w:r w:rsidRPr="00610C28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http://biblio-online.ru/bcode/451502</w:t>
        </w:r>
      </w:hyperlink>
      <w:r w:rsidRPr="00610C28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686385" w:rsidRPr="00610C28" w:rsidRDefault="00686385" w:rsidP="00BE39E3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10C28">
        <w:rPr>
          <w:rFonts w:ascii="Times New Roman" w:eastAsia="Times New Roman" w:hAnsi="Times New Roman"/>
          <w:sz w:val="24"/>
          <w:szCs w:val="24"/>
        </w:rPr>
        <w:t xml:space="preserve">Савенков, А. И.  Педагогика. Исследовательский подход в 2 ч. Часть 1 : учебник и практикум для академического бакалавриата / А. И. Савенков. — 2-е изд., испр. и </w:t>
      </w:r>
      <w:r w:rsidRPr="00610C28">
        <w:rPr>
          <w:rFonts w:ascii="Times New Roman" w:eastAsia="Times New Roman" w:hAnsi="Times New Roman"/>
          <w:sz w:val="24"/>
          <w:szCs w:val="24"/>
        </w:rPr>
        <w:lastRenderedPageBreak/>
        <w:t>доп. — Москва : Издательство Юрайт, 2018. — 232 с. — (Высшее образование). — ISBN 978-5-534-06820-7. — Текст : электронный // ЭБС Юрайт [сайт]. — URL: </w:t>
      </w:r>
      <w:hyperlink r:id="rId31" w:tgtFrame="_blank" w:history="1">
        <w:r w:rsidRPr="00610C28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http://biblio-online.ru/bcode/416973</w:t>
        </w:r>
      </w:hyperlink>
      <w:r w:rsidRPr="00610C28">
        <w:rPr>
          <w:rFonts w:ascii="Times New Roman" w:eastAsia="Times New Roman" w:hAnsi="Times New Roman"/>
          <w:sz w:val="24"/>
          <w:szCs w:val="24"/>
        </w:rPr>
        <w:t> </w:t>
      </w:r>
    </w:p>
    <w:p w:rsidR="00686385" w:rsidRPr="00610C28" w:rsidRDefault="00686385" w:rsidP="00BE39E3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10C28">
        <w:rPr>
          <w:rFonts w:ascii="Times New Roman" w:eastAsia="Times New Roman" w:hAnsi="Times New Roman"/>
          <w:sz w:val="24"/>
          <w:szCs w:val="24"/>
        </w:rPr>
        <w:t>Савенков, А. И.  Педагогика. Исследовательский подход. В 2 ч. Часть 2 : учебник и практикум для вузов / А. И. Савенков. — 2-е изд., испр. и доп. — Москва : Издательство Юрайт, 2020. — 187 с. — (Высшее образование). — ISBN 978-5-534-06821-4. — Текст : электронный // ЭБС Юрайт [сайт]. — URL: </w:t>
      </w:r>
      <w:hyperlink r:id="rId32" w:tgtFrame="_blank" w:history="1">
        <w:r w:rsidRPr="00610C28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http://biblio-online.ru/bcode/452663</w:t>
        </w:r>
      </w:hyperlink>
      <w:r w:rsidRPr="00610C28">
        <w:rPr>
          <w:rFonts w:ascii="Times New Roman" w:eastAsia="Times New Roman" w:hAnsi="Times New Roman"/>
          <w:sz w:val="24"/>
          <w:szCs w:val="24"/>
        </w:rPr>
        <w:t> </w:t>
      </w:r>
    </w:p>
    <w:p w:rsidR="00686385" w:rsidRPr="00610C28" w:rsidRDefault="00686385" w:rsidP="00BE39E3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10C28">
        <w:rPr>
          <w:rFonts w:ascii="Times New Roman" w:eastAsia="Times New Roman" w:hAnsi="Times New Roman"/>
          <w:sz w:val="24"/>
          <w:szCs w:val="24"/>
        </w:rPr>
        <w:t>Савенков, А. И.  Педагогика. Исследовательский подход. В 2 ч. Часть 2 : учебник и практикум для вузов / А. И. Савенков. — 2-е изд., испр. и доп. — Москва : Издательство Юрайт, 2020. — 187 с. — (Высшее образование). — ISBN 978-5-534-06821-4. — Текст : электронный // ЭБС Юрайт [сайт]. — URL: </w:t>
      </w:r>
      <w:hyperlink r:id="rId33" w:tgtFrame="_blank" w:history="1">
        <w:r w:rsidRPr="00610C28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http://biblio-online.ru/bcode/452663</w:t>
        </w:r>
      </w:hyperlink>
      <w:r w:rsidRPr="00610C28">
        <w:rPr>
          <w:rFonts w:ascii="Times New Roman" w:eastAsia="Times New Roman" w:hAnsi="Times New Roman"/>
          <w:sz w:val="24"/>
          <w:szCs w:val="24"/>
        </w:rPr>
        <w:t> </w:t>
      </w:r>
    </w:p>
    <w:p w:rsidR="00686385" w:rsidRPr="00610C28" w:rsidRDefault="00686385" w:rsidP="00BE39E3">
      <w:pPr>
        <w:numPr>
          <w:ilvl w:val="0"/>
          <w:numId w:val="8"/>
        </w:numPr>
        <w:suppressAutoHyphens w:val="0"/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10C28">
        <w:rPr>
          <w:rFonts w:ascii="Times New Roman" w:eastAsia="Times New Roman" w:hAnsi="Times New Roman"/>
          <w:sz w:val="24"/>
          <w:szCs w:val="24"/>
        </w:rPr>
        <w:t>Шацкий, С. Т. </w:t>
      </w:r>
      <w:r w:rsidRPr="00610C2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Педагогика. Избранные сочинения в 2 т. Том 2 / С. Т. Шацкий. — 2-е изд., стер. — Москва : Издательство Юрайт, 2020. — 360 с. — (Антология мысли). — ISBN 978-5-9916-8726-3. — Текст : электронный // ЭБС Юрайт [сайт]. — URL: </w:t>
      </w:r>
      <w:hyperlink r:id="rId34" w:tgtFrame="_blank" w:history="1">
        <w:r w:rsidRPr="00610C28">
          <w:rPr>
            <w:rFonts w:ascii="Times New Roman" w:eastAsia="Times New Roman" w:hAnsi="Times New Roman"/>
            <w:sz w:val="24"/>
            <w:szCs w:val="24"/>
            <w:u w:val="single"/>
          </w:rPr>
          <w:t>http://biblio-online.ru/bcode/452579</w:t>
        </w:r>
      </w:hyperlink>
      <w:r w:rsidRPr="00610C28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686385" w:rsidRPr="00610C28" w:rsidRDefault="00686385" w:rsidP="00686385">
      <w:pPr>
        <w:tabs>
          <w:tab w:val="left" w:pos="567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86385" w:rsidRPr="00610C28" w:rsidRDefault="00846677" w:rsidP="00686385">
      <w:pPr>
        <w:tabs>
          <w:tab w:val="left" w:pos="9355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10C28">
        <w:rPr>
          <w:rFonts w:ascii="Times New Roman" w:eastAsia="Times New Roman" w:hAnsi="Times New Roman"/>
          <w:b/>
          <w:sz w:val="24"/>
          <w:szCs w:val="24"/>
        </w:rPr>
        <w:t>9</w:t>
      </w:r>
      <w:r w:rsidR="00686385" w:rsidRPr="00610C28">
        <w:rPr>
          <w:rFonts w:ascii="Times New Roman" w:eastAsia="Times New Roman" w:hAnsi="Times New Roman"/>
          <w:b/>
          <w:sz w:val="24"/>
          <w:szCs w:val="24"/>
        </w:rPr>
        <w:t>.3. Ресурсы информационно-телекоммуникационной сети Интернет</w:t>
      </w:r>
    </w:p>
    <w:p w:rsidR="00686385" w:rsidRPr="00610C28" w:rsidRDefault="00686385" w:rsidP="00BE39E3">
      <w:pPr>
        <w:numPr>
          <w:ilvl w:val="0"/>
          <w:numId w:val="6"/>
        </w:numPr>
        <w:tabs>
          <w:tab w:val="left" w:pos="426"/>
        </w:tabs>
        <w:suppressAutoHyphens w:val="0"/>
        <w:spacing w:after="0" w:line="254" w:lineRule="auto"/>
        <w:ind w:left="426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10C28">
        <w:rPr>
          <w:rFonts w:ascii="Times New Roman" w:eastAsia="Times New Roman" w:hAnsi="Times New Roman"/>
          <w:bCs/>
          <w:sz w:val="24"/>
          <w:szCs w:val="24"/>
        </w:rPr>
        <w:t>ЭБС i</w:t>
      </w:r>
      <w:r w:rsidRPr="00610C28">
        <w:rPr>
          <w:rFonts w:ascii="Times New Roman" w:eastAsia="Times New Roman" w:hAnsi="Times New Roman"/>
          <w:bCs/>
          <w:sz w:val="24"/>
          <w:szCs w:val="24"/>
          <w:lang w:val="en-US"/>
        </w:rPr>
        <w:t>pr</w:t>
      </w:r>
      <w:r w:rsidRPr="00610C28">
        <w:rPr>
          <w:rFonts w:ascii="Times New Roman" w:eastAsia="Times New Roman" w:hAnsi="Times New Roman"/>
          <w:bCs/>
          <w:sz w:val="24"/>
          <w:szCs w:val="24"/>
        </w:rPr>
        <w:t>books.ru – электронно-библиотечная система http://www.iprbookshop.ru</w:t>
      </w:r>
    </w:p>
    <w:p w:rsidR="00686385" w:rsidRPr="00610C28" w:rsidRDefault="00686385" w:rsidP="00BE39E3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spacing w:after="0" w:line="254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10C28">
        <w:rPr>
          <w:rFonts w:ascii="Times New Roman" w:eastAsia="Times New Roman" w:hAnsi="Times New Roman"/>
          <w:sz w:val="24"/>
          <w:szCs w:val="24"/>
        </w:rPr>
        <w:t xml:space="preserve">ЭБС Юрайт – электронная библиотека </w:t>
      </w:r>
      <w:hyperlink r:id="rId35" w:history="1">
        <w:r w:rsidRPr="00610C28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</w:rPr>
          <w:t>https://biblio-online.ru</w:t>
        </w:r>
      </w:hyperlink>
    </w:p>
    <w:p w:rsidR="00686385" w:rsidRPr="00610C28" w:rsidRDefault="00686385" w:rsidP="00BE39E3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spacing w:after="0" w:line="254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 w:rsidRPr="00610C28">
        <w:rPr>
          <w:rFonts w:ascii="Times New Roman" w:eastAsia="Times New Roman" w:hAnsi="Times New Roman"/>
          <w:sz w:val="24"/>
          <w:szCs w:val="24"/>
        </w:rPr>
        <w:t xml:space="preserve">eLibrary – Научная электронная библиотека </w:t>
      </w:r>
      <w:hyperlink r:id="rId36" w:history="1">
        <w:r w:rsidRPr="00610C28">
          <w:rPr>
            <w:rFonts w:ascii="Times New Roman" w:eastAsia="Times New Roman" w:hAnsi="Times New Roman"/>
            <w:sz w:val="24"/>
            <w:szCs w:val="24"/>
            <w:u w:val="single"/>
          </w:rPr>
          <w:t>www.elibrary.ru</w:t>
        </w:r>
      </w:hyperlink>
      <w:r w:rsidRPr="00610C28">
        <w:rPr>
          <w:rFonts w:ascii="Times New Roman" w:eastAsia="Times New Roman" w:hAnsi="Times New Roman"/>
          <w:sz w:val="24"/>
          <w:szCs w:val="24"/>
        </w:rPr>
        <w:t>.</w:t>
      </w:r>
    </w:p>
    <w:p w:rsidR="00686385" w:rsidRPr="00610C28" w:rsidRDefault="00686385" w:rsidP="00686385">
      <w:pPr>
        <w:tabs>
          <w:tab w:val="left" w:pos="567"/>
          <w:tab w:val="left" w:pos="9355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577B9A" w:rsidRPr="00610C28" w:rsidRDefault="00846677">
      <w:pPr>
        <w:pStyle w:val="1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10C28">
        <w:rPr>
          <w:rFonts w:ascii="Times New Roman" w:hAnsi="Times New Roman"/>
          <w:b/>
          <w:sz w:val="24"/>
          <w:szCs w:val="24"/>
        </w:rPr>
        <w:t>10</w:t>
      </w:r>
      <w:r w:rsidR="00C02EC9" w:rsidRPr="00610C28">
        <w:rPr>
          <w:rFonts w:ascii="Times New Roman" w:hAnsi="Times New Roman"/>
          <w:b/>
          <w:sz w:val="24"/>
          <w:szCs w:val="24"/>
        </w:rPr>
        <w:t>. Формы и критерии оценивания учебной деятельности аспиранта</w:t>
      </w:r>
    </w:p>
    <w:p w:rsidR="00577B9A" w:rsidRPr="00610C28" w:rsidRDefault="00C02EC9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610C28"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577B9A" w:rsidRPr="00610C28" w:rsidRDefault="00C02EC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610C28">
        <w:rPr>
          <w:rFonts w:ascii="Times New Roman" w:hAnsi="Times New Roman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владений),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577B9A" w:rsidRPr="00610C28" w:rsidRDefault="00577B9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77B9A" w:rsidRPr="00610C28" w:rsidRDefault="00C02EC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0C28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p w:rsidR="00686385" w:rsidRPr="00610C28" w:rsidRDefault="006863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385" w:rsidRPr="00610C28" w:rsidRDefault="00686385" w:rsidP="00686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10C28">
        <w:rPr>
          <w:rFonts w:ascii="Times New Roman" w:hAnsi="Times New Roman"/>
          <w:b/>
          <w:sz w:val="24"/>
          <w:szCs w:val="24"/>
        </w:rPr>
        <w:t>Критерии оценивания уровня сформированности компетенций и оценки уровня успеваемости обучающегося</w:t>
      </w:r>
    </w:p>
    <w:p w:rsidR="00686385" w:rsidRPr="00610C28" w:rsidRDefault="00686385" w:rsidP="006863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C28">
        <w:rPr>
          <w:rFonts w:ascii="Times New Roman" w:hAnsi="Times New Roman"/>
          <w:b/>
          <w:sz w:val="24"/>
          <w:szCs w:val="24"/>
        </w:rPr>
        <w:t>Текущий контроль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650"/>
        <w:gridCol w:w="1651"/>
        <w:gridCol w:w="1651"/>
        <w:gridCol w:w="1651"/>
        <w:gridCol w:w="1651"/>
      </w:tblGrid>
      <w:tr w:rsidR="00686385" w:rsidRPr="00610C28" w:rsidTr="00F56617">
        <w:trPr>
          <w:trHeight w:val="313"/>
        </w:trPr>
        <w:tc>
          <w:tcPr>
            <w:tcW w:w="702" w:type="pct"/>
            <w:vMerge w:val="restart"/>
            <w:vAlign w:val="center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ind w:right="-1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808" w:type="pct"/>
            <w:vMerge w:val="restart"/>
            <w:vAlign w:val="center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sz w:val="24"/>
                <w:szCs w:val="24"/>
              </w:rPr>
              <w:t>Уровень освоения модулей дисциплины (оценка)</w:t>
            </w:r>
          </w:p>
        </w:tc>
        <w:tc>
          <w:tcPr>
            <w:tcW w:w="3490" w:type="pct"/>
            <w:gridSpan w:val="4"/>
            <w:vAlign w:val="center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sz w:val="24"/>
                <w:szCs w:val="24"/>
              </w:rPr>
              <w:t>Критерии оценивания отдельных видов работ обучающихся</w:t>
            </w:r>
          </w:p>
        </w:tc>
      </w:tr>
      <w:tr w:rsidR="00686385" w:rsidRPr="00610C28" w:rsidTr="00F56617">
        <w:trPr>
          <w:trHeight w:val="841"/>
        </w:trPr>
        <w:tc>
          <w:tcPr>
            <w:tcW w:w="702" w:type="pct"/>
            <w:vMerge/>
            <w:vAlign w:val="center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" w:type="pct"/>
            <w:vMerge/>
            <w:vAlign w:val="center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vAlign w:val="center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sz w:val="24"/>
                <w:szCs w:val="24"/>
              </w:rPr>
              <w:t xml:space="preserve">Конспектирование </w:t>
            </w:r>
          </w:p>
        </w:tc>
        <w:tc>
          <w:tcPr>
            <w:tcW w:w="872" w:type="pct"/>
            <w:vAlign w:val="center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ind w:right="-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800" w:type="pct"/>
            <w:vAlign w:val="center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ind w:right="-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sz w:val="24"/>
                <w:szCs w:val="24"/>
              </w:rPr>
              <w:t>Подготовка доклада</w:t>
            </w:r>
          </w:p>
        </w:tc>
        <w:tc>
          <w:tcPr>
            <w:tcW w:w="945" w:type="pct"/>
            <w:vAlign w:val="center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ind w:right="-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sz w:val="24"/>
                <w:szCs w:val="24"/>
              </w:rPr>
              <w:t xml:space="preserve">Составление презентации </w:t>
            </w:r>
          </w:p>
        </w:tc>
      </w:tr>
      <w:tr w:rsidR="00686385" w:rsidRPr="00610C28" w:rsidTr="00F56617">
        <w:tc>
          <w:tcPr>
            <w:tcW w:w="702" w:type="pct"/>
            <w:vAlign w:val="center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808" w:type="pct"/>
            <w:vAlign w:val="center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872" w:type="pct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t xml:space="preserve">глубокое знание и </w:t>
            </w: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</w:t>
            </w: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льной деятельности</w:t>
            </w:r>
          </w:p>
        </w:tc>
        <w:tc>
          <w:tcPr>
            <w:tcW w:w="872" w:type="pct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</w:t>
            </w: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</w:t>
            </w: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льной деятельности</w:t>
            </w:r>
          </w:p>
        </w:tc>
        <w:tc>
          <w:tcPr>
            <w:tcW w:w="800" w:type="pct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</w:t>
            </w: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</w:t>
            </w: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льной деятельности</w:t>
            </w:r>
          </w:p>
        </w:tc>
        <w:tc>
          <w:tcPr>
            <w:tcW w:w="945" w:type="pct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</w:t>
            </w: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</w:t>
            </w: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льной деятельности</w:t>
            </w:r>
          </w:p>
        </w:tc>
      </w:tr>
      <w:tr w:rsidR="00686385" w:rsidRPr="00610C28" w:rsidTr="00F56617">
        <w:tc>
          <w:tcPr>
            <w:tcW w:w="702" w:type="pct"/>
            <w:vAlign w:val="center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808" w:type="pct"/>
            <w:vAlign w:val="center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872" w:type="pct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872" w:type="pct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800" w:type="pct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945" w:type="pct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686385" w:rsidRPr="00610C28" w:rsidTr="00F56617">
        <w:tc>
          <w:tcPr>
            <w:tcW w:w="702" w:type="pct"/>
            <w:vAlign w:val="center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808" w:type="pct"/>
            <w:vAlign w:val="center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872" w:type="pct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</w:t>
            </w: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872" w:type="pct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понимание теоретического содержания дисциплины с незначительн</w:t>
            </w: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800" w:type="pct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понимание теоретического содержания дисциплины с незначительн</w:t>
            </w: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945" w:type="pct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понимание теоретического содержания дисциплины с незначительн</w:t>
            </w: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686385" w:rsidRPr="00610C28" w:rsidTr="00F56617">
        <w:tc>
          <w:tcPr>
            <w:tcW w:w="702" w:type="pct"/>
            <w:vAlign w:val="center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 не сформированы</w:t>
            </w:r>
          </w:p>
        </w:tc>
        <w:tc>
          <w:tcPr>
            <w:tcW w:w="808" w:type="pct"/>
            <w:vAlign w:val="center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ind w:right="1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872" w:type="pct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872" w:type="pct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800" w:type="pct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945" w:type="pct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686385" w:rsidRPr="00610C28" w:rsidRDefault="00686385" w:rsidP="0068638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86385" w:rsidRPr="00610C28" w:rsidRDefault="00686385" w:rsidP="0068638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C28">
        <w:rPr>
          <w:rFonts w:ascii="Times New Roman" w:hAnsi="Times New Roman"/>
          <w:b/>
          <w:sz w:val="24"/>
          <w:szCs w:val="24"/>
        </w:rPr>
        <w:t>Промежуточная аттестация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2474"/>
        <w:gridCol w:w="4898"/>
      </w:tblGrid>
      <w:tr w:rsidR="00686385" w:rsidRPr="00610C28" w:rsidTr="00F56617">
        <w:tc>
          <w:tcPr>
            <w:tcW w:w="710" w:type="pct"/>
            <w:vMerge w:val="restart"/>
            <w:vAlign w:val="center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28792726"/>
            <w:r w:rsidRPr="00610C28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655" w:type="pct"/>
            <w:vMerge w:val="restart"/>
            <w:vAlign w:val="center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C28"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3635" w:type="pct"/>
            <w:vAlign w:val="center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0C28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обучающихся </w:t>
            </w:r>
          </w:p>
        </w:tc>
      </w:tr>
      <w:tr w:rsidR="00686385" w:rsidRPr="00610C28" w:rsidTr="00F56617">
        <w:tc>
          <w:tcPr>
            <w:tcW w:w="710" w:type="pct"/>
            <w:vMerge/>
            <w:vAlign w:val="center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pct"/>
            <w:vMerge/>
            <w:vAlign w:val="center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vAlign w:val="center"/>
          </w:tcPr>
          <w:p w:rsidR="00686385" w:rsidRPr="00610C28" w:rsidRDefault="00610C28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Зачет/</w:t>
            </w:r>
            <w:r w:rsidR="00686385" w:rsidRPr="00610C28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  <w:tr w:rsidR="00686385" w:rsidRPr="00610C28" w:rsidTr="00F56617">
        <w:tc>
          <w:tcPr>
            <w:tcW w:w="710" w:type="pct"/>
            <w:vAlign w:val="center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655" w:type="pct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sz w:val="24"/>
                <w:szCs w:val="24"/>
              </w:rPr>
              <w:t>Зачтено/</w:t>
            </w:r>
          </w:p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3635" w:type="pct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686385" w:rsidRPr="00610C28" w:rsidTr="00F56617">
        <w:tc>
          <w:tcPr>
            <w:tcW w:w="710" w:type="pct"/>
            <w:vAlign w:val="center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655" w:type="pct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sz w:val="24"/>
                <w:szCs w:val="24"/>
              </w:rPr>
              <w:t>Зачтено/</w:t>
            </w:r>
          </w:p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3635" w:type="pct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686385" w:rsidRPr="00610C28" w:rsidTr="00F56617">
        <w:tc>
          <w:tcPr>
            <w:tcW w:w="710" w:type="pct"/>
            <w:vAlign w:val="center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655" w:type="pct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sz w:val="24"/>
                <w:szCs w:val="24"/>
              </w:rPr>
              <w:t>Зачтено/</w:t>
            </w:r>
          </w:p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3635" w:type="pct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686385" w:rsidRPr="00610C28" w:rsidTr="00F56617">
        <w:tc>
          <w:tcPr>
            <w:tcW w:w="710" w:type="pct"/>
            <w:vAlign w:val="center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655" w:type="pct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sz w:val="24"/>
                <w:szCs w:val="24"/>
              </w:rPr>
              <w:t xml:space="preserve">не зачтено/ </w:t>
            </w:r>
          </w:p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sz w:val="24"/>
                <w:szCs w:val="24"/>
              </w:rPr>
              <w:t xml:space="preserve">Неудовлетворительно  </w:t>
            </w:r>
          </w:p>
        </w:tc>
        <w:tc>
          <w:tcPr>
            <w:tcW w:w="3635" w:type="pct"/>
          </w:tcPr>
          <w:p w:rsidR="00686385" w:rsidRPr="00610C28" w:rsidRDefault="00686385" w:rsidP="00F566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  <w:bookmarkEnd w:id="5"/>
    </w:tbl>
    <w:p w:rsidR="00686385" w:rsidRPr="00610C28" w:rsidRDefault="006863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275"/>
        <w:gridCol w:w="6947"/>
      </w:tblGrid>
      <w:tr w:rsidR="00577B9A" w:rsidRPr="00610C28" w:rsidTr="00686385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610C28" w:rsidRDefault="00C02E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C28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610C28" w:rsidRDefault="00C02EC9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C28"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610C28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C28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обучающихся </w:t>
            </w:r>
          </w:p>
        </w:tc>
      </w:tr>
      <w:tr w:rsidR="00577B9A" w:rsidRPr="00610C28" w:rsidTr="00686385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610C28" w:rsidRDefault="00577B9A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610C28" w:rsidRDefault="00577B9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610C28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C28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</w:tr>
      <w:tr w:rsidR="00577B9A" w:rsidRPr="00610C28" w:rsidTr="0068638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610C28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610C28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sz w:val="24"/>
                <w:szCs w:val="24"/>
              </w:rPr>
              <w:t xml:space="preserve">отлично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610C28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</w:t>
            </w: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577B9A" w:rsidRPr="00610C28" w:rsidTr="0068638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610C28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610C28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sz w:val="24"/>
                <w:szCs w:val="24"/>
              </w:rPr>
              <w:t xml:space="preserve">хорошо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610C28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577B9A" w:rsidRPr="00610C28" w:rsidTr="0068638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610C28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610C28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610C28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577B9A" w:rsidRPr="00610C28" w:rsidTr="0068638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610C28" w:rsidRDefault="00C02EC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B9A" w:rsidRPr="00610C28" w:rsidRDefault="00C02E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hAnsi="Times New Roman"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9A" w:rsidRPr="00610C28" w:rsidRDefault="00C02E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C28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010A0C" w:rsidRPr="00610C28" w:rsidRDefault="00010A0C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7B9A" w:rsidRPr="00610C28" w:rsidRDefault="00C02EC9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610C28">
        <w:rPr>
          <w:rFonts w:ascii="Times New Roman" w:hAnsi="Times New Roman"/>
          <w:b/>
          <w:sz w:val="24"/>
          <w:szCs w:val="24"/>
        </w:rPr>
        <w:t>1</w:t>
      </w:r>
      <w:r w:rsidR="00846677" w:rsidRPr="00610C28">
        <w:rPr>
          <w:rFonts w:ascii="Times New Roman" w:hAnsi="Times New Roman"/>
          <w:b/>
          <w:sz w:val="24"/>
          <w:szCs w:val="24"/>
        </w:rPr>
        <w:t>1</w:t>
      </w:r>
      <w:r w:rsidRPr="00610C28">
        <w:rPr>
          <w:rFonts w:ascii="Times New Roman" w:hAnsi="Times New Roman"/>
          <w:b/>
          <w:sz w:val="24"/>
          <w:szCs w:val="24"/>
        </w:rPr>
        <w:t>. Материально-техническая база</w:t>
      </w:r>
    </w:p>
    <w:p w:rsidR="00577B9A" w:rsidRDefault="00C02EC9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C28">
        <w:rPr>
          <w:rFonts w:ascii="Times New Roman" w:hAnsi="Times New Roman" w:cs="Times New Roman"/>
          <w:sz w:val="24"/>
          <w:szCs w:val="24"/>
        </w:rPr>
        <w:t>Для реализации дисциплины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электронная библиотека, ЭБС Юрайт, ЭБС IPR BOOKS.</w:t>
      </w:r>
    </w:p>
    <w:p w:rsidR="00577B9A" w:rsidRDefault="00577B9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77B9A">
      <w:headerReference w:type="default" r:id="rId37"/>
      <w:footerReference w:type="default" r:id="rId38"/>
      <w:headerReference w:type="first" r:id="rId39"/>
      <w:footerReference w:type="first" r:id="rId40"/>
      <w:pgSz w:w="11906" w:h="16838"/>
      <w:pgMar w:top="1134" w:right="850" w:bottom="1134" w:left="1701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215" w:rsidRDefault="00E35215">
      <w:pPr>
        <w:spacing w:after="0" w:line="240" w:lineRule="auto"/>
      </w:pPr>
      <w:r>
        <w:separator/>
      </w:r>
    </w:p>
  </w:endnote>
  <w:endnote w:type="continuationSeparator" w:id="0">
    <w:p w:rsidR="00E35215" w:rsidRDefault="00E3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727113"/>
      <w:docPartObj>
        <w:docPartGallery w:val="Page Numbers (Bottom of Page)"/>
        <w:docPartUnique/>
      </w:docPartObj>
    </w:sdtPr>
    <w:sdtContent>
      <w:p w:rsidR="003F3208" w:rsidRDefault="003F3208">
        <w:pPr>
          <w:pStyle w:val="a8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06751">
          <w:rPr>
            <w:rFonts w:ascii="Times New Roman" w:hAnsi="Times New Roman" w:cs="Times New Roman"/>
            <w:noProof/>
            <w:sz w:val="24"/>
            <w:szCs w:val="24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3208" w:rsidRDefault="003F320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729136"/>
      <w:docPartObj>
        <w:docPartGallery w:val="Page Numbers (Bottom of Page)"/>
        <w:docPartUnique/>
      </w:docPartObj>
    </w:sdtPr>
    <w:sdtContent>
      <w:p w:rsidR="003F3208" w:rsidRDefault="003F3208">
        <w:pPr>
          <w:pStyle w:val="a8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3208" w:rsidRDefault="003F32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215" w:rsidRDefault="00E35215">
      <w:pPr>
        <w:spacing w:after="0" w:line="240" w:lineRule="auto"/>
      </w:pPr>
      <w:r>
        <w:separator/>
      </w:r>
    </w:p>
  </w:footnote>
  <w:footnote w:type="continuationSeparator" w:id="0">
    <w:p w:rsidR="00E35215" w:rsidRDefault="00E3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208" w:rsidRDefault="003F3208">
    <w:pPr>
      <w:pStyle w:val="a6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3F3208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F3208" w:rsidRDefault="003F3208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F3208" w:rsidRDefault="003F3208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F3208" w:rsidRDefault="003F3208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3F3208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F3208" w:rsidRPr="00E42F2A" w:rsidRDefault="003F3208" w:rsidP="00E42F2A">
          <w:pPr>
            <w:pStyle w:val="ac"/>
            <w:spacing w:after="0"/>
            <w:jc w:val="both"/>
          </w:pPr>
          <w:r>
            <w:t xml:space="preserve">Рабочая программа учебной дисциплины </w:t>
          </w:r>
          <w:r w:rsidRPr="004D1255">
            <w:t xml:space="preserve">2.1.4 </w:t>
          </w:r>
          <w:r>
            <w:t>«</w:t>
          </w:r>
          <w:r w:rsidRPr="004D1255">
            <w:t>Методология и методы исследования общей педагогики</w:t>
          </w:r>
          <w:r>
            <w:t xml:space="preserve">» для научной специальности </w:t>
          </w:r>
          <w:r w:rsidRPr="00591CBB">
            <w:rPr>
              <w:rFonts w:eastAsiaTheme="minorEastAsia" w:cstheme="minorBidi"/>
            </w:rPr>
            <w:t>5.8.1. Общая педагогика, история педагогики и образования</w:t>
          </w:r>
        </w:p>
      </w:tc>
    </w:tr>
  </w:tbl>
  <w:p w:rsidR="003F3208" w:rsidRDefault="003F3208" w:rsidP="002F6B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208" w:rsidRDefault="003F3208">
    <w:pPr>
      <w:pStyle w:val="a6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3F3208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F3208" w:rsidRDefault="003F3208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F3208" w:rsidRDefault="003F3208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F3208" w:rsidRDefault="003F3208">
          <w:pPr>
            <w:pStyle w:val="a6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3F3208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F3208" w:rsidRDefault="003F3208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2.1.3 «Математическое моделирование, численные методы и комплексы программ»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1.2.2. Математическое моделирование, численные методы и комплексы программ</w:t>
          </w:r>
        </w:p>
      </w:tc>
    </w:tr>
  </w:tbl>
  <w:p w:rsidR="003F3208" w:rsidRDefault="003F320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CA2"/>
    <w:multiLevelType w:val="hybridMultilevel"/>
    <w:tmpl w:val="55E6BA4C"/>
    <w:lvl w:ilvl="0" w:tplc="97EEE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2507103"/>
    <w:multiLevelType w:val="hybridMultilevel"/>
    <w:tmpl w:val="D82E00CE"/>
    <w:lvl w:ilvl="0" w:tplc="D8C6E4C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C415AA"/>
    <w:multiLevelType w:val="hybridMultilevel"/>
    <w:tmpl w:val="D82E00CE"/>
    <w:lvl w:ilvl="0" w:tplc="D8C6E4C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5054325"/>
    <w:multiLevelType w:val="hybridMultilevel"/>
    <w:tmpl w:val="D82E00CE"/>
    <w:lvl w:ilvl="0" w:tplc="D8C6E4C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AFC1CC2"/>
    <w:multiLevelType w:val="hybridMultilevel"/>
    <w:tmpl w:val="1E2CEAD0"/>
    <w:lvl w:ilvl="0" w:tplc="D8C6E4C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C427CE5"/>
    <w:multiLevelType w:val="hybridMultilevel"/>
    <w:tmpl w:val="C288657A"/>
    <w:lvl w:ilvl="0" w:tplc="97EEE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0DA35430"/>
    <w:multiLevelType w:val="hybridMultilevel"/>
    <w:tmpl w:val="55E6BA4C"/>
    <w:lvl w:ilvl="0" w:tplc="97EEE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8C40C8"/>
    <w:multiLevelType w:val="hybridMultilevel"/>
    <w:tmpl w:val="44B2E7FE"/>
    <w:lvl w:ilvl="0" w:tplc="C28C0502">
      <w:start w:val="1"/>
      <w:numFmt w:val="bullet"/>
      <w:pStyle w:val="a"/>
      <w:lvlText w:val="●"/>
      <w:lvlJc w:val="left"/>
      <w:pPr>
        <w:ind w:left="1117" w:hanging="360"/>
      </w:pPr>
      <w:rPr>
        <w:rFonts w:ascii="Times New Roman" w:hAnsi="Times New Roman" w:hint="default"/>
        <w:color w:val="808080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1EC51AA8"/>
    <w:multiLevelType w:val="hybridMultilevel"/>
    <w:tmpl w:val="55E6BA4C"/>
    <w:lvl w:ilvl="0" w:tplc="97EEE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31E7C1A"/>
    <w:multiLevelType w:val="hybridMultilevel"/>
    <w:tmpl w:val="D82E00CE"/>
    <w:lvl w:ilvl="0" w:tplc="D8C6E4C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C6A0FE2"/>
    <w:multiLevelType w:val="hybridMultilevel"/>
    <w:tmpl w:val="55E6BA4C"/>
    <w:lvl w:ilvl="0" w:tplc="97EEE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FB60457"/>
    <w:multiLevelType w:val="hybridMultilevel"/>
    <w:tmpl w:val="55E6BA4C"/>
    <w:lvl w:ilvl="0" w:tplc="97EEE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0E16379"/>
    <w:multiLevelType w:val="hybridMultilevel"/>
    <w:tmpl w:val="55E6BA4C"/>
    <w:lvl w:ilvl="0" w:tplc="97EEE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14158A6"/>
    <w:multiLevelType w:val="hybridMultilevel"/>
    <w:tmpl w:val="1E2CEAD0"/>
    <w:lvl w:ilvl="0" w:tplc="D8C6E4C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2D83AA6"/>
    <w:multiLevelType w:val="hybridMultilevel"/>
    <w:tmpl w:val="420675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D11D42"/>
    <w:multiLevelType w:val="hybridMultilevel"/>
    <w:tmpl w:val="1E2CEAD0"/>
    <w:lvl w:ilvl="0" w:tplc="D8C6E4C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C6E11CB"/>
    <w:multiLevelType w:val="hybridMultilevel"/>
    <w:tmpl w:val="D82E00CE"/>
    <w:lvl w:ilvl="0" w:tplc="D8C6E4C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E115129"/>
    <w:multiLevelType w:val="hybridMultilevel"/>
    <w:tmpl w:val="ADE0DD48"/>
    <w:lvl w:ilvl="0" w:tplc="BA667544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1A6D7B"/>
    <w:multiLevelType w:val="multilevel"/>
    <w:tmpl w:val="C99E618E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9" w15:restartNumberingAfterBreak="0">
    <w:nsid w:val="4078722C"/>
    <w:multiLevelType w:val="hybridMultilevel"/>
    <w:tmpl w:val="1E2CEAD0"/>
    <w:lvl w:ilvl="0" w:tplc="D8C6E4C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1116BA3"/>
    <w:multiLevelType w:val="hybridMultilevel"/>
    <w:tmpl w:val="1E2CEAD0"/>
    <w:lvl w:ilvl="0" w:tplc="D8C6E4C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1812DA7"/>
    <w:multiLevelType w:val="hybridMultilevel"/>
    <w:tmpl w:val="B1B85598"/>
    <w:lvl w:ilvl="0" w:tplc="0419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pStyle w:val="a0"/>
      <w:lvlText w:val="%2."/>
      <w:lvlJc w:val="left"/>
      <w:pPr>
        <w:ind w:left="1185" w:hanging="46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51D2E35"/>
    <w:multiLevelType w:val="hybridMultilevel"/>
    <w:tmpl w:val="55E6BA4C"/>
    <w:lvl w:ilvl="0" w:tplc="97EEE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CD41C6E"/>
    <w:multiLevelType w:val="multilevel"/>
    <w:tmpl w:val="B9E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4" w15:restartNumberingAfterBreak="0">
    <w:nsid w:val="511F5358"/>
    <w:multiLevelType w:val="hybridMultilevel"/>
    <w:tmpl w:val="D82E00CE"/>
    <w:lvl w:ilvl="0" w:tplc="D8C6E4C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68F7BD3"/>
    <w:multiLevelType w:val="hybridMultilevel"/>
    <w:tmpl w:val="1E2CEAD0"/>
    <w:lvl w:ilvl="0" w:tplc="D8C6E4C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B407B29"/>
    <w:multiLevelType w:val="hybridMultilevel"/>
    <w:tmpl w:val="300488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3A14C3"/>
    <w:multiLevelType w:val="hybridMultilevel"/>
    <w:tmpl w:val="4078C91E"/>
    <w:lvl w:ilvl="0" w:tplc="D8C6E4C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4056E2C"/>
    <w:multiLevelType w:val="hybridMultilevel"/>
    <w:tmpl w:val="B9BCDE6A"/>
    <w:lvl w:ilvl="0" w:tplc="484C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B5128"/>
    <w:multiLevelType w:val="hybridMultilevel"/>
    <w:tmpl w:val="23B40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ED1B3E"/>
    <w:multiLevelType w:val="hybridMultilevel"/>
    <w:tmpl w:val="C288657A"/>
    <w:lvl w:ilvl="0" w:tplc="97EEE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C326F24"/>
    <w:multiLevelType w:val="multilevel"/>
    <w:tmpl w:val="F3080A20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720" w:hanging="5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32" w15:restartNumberingAfterBreak="0">
    <w:nsid w:val="7FD605DF"/>
    <w:multiLevelType w:val="hybridMultilevel"/>
    <w:tmpl w:val="D82E00CE"/>
    <w:lvl w:ilvl="0" w:tplc="D8C6E4C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8"/>
  </w:num>
  <w:num w:numId="2">
    <w:abstractNumId w:val="31"/>
  </w:num>
  <w:num w:numId="3">
    <w:abstractNumId w:val="23"/>
  </w:num>
  <w:num w:numId="4">
    <w:abstractNumId w:val="7"/>
  </w:num>
  <w:num w:numId="5">
    <w:abstractNumId w:val="21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6"/>
  </w:num>
  <w:num w:numId="9">
    <w:abstractNumId w:val="28"/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6"/>
  </w:num>
  <w:num w:numId="14">
    <w:abstractNumId w:val="22"/>
  </w:num>
  <w:num w:numId="15">
    <w:abstractNumId w:val="12"/>
  </w:num>
  <w:num w:numId="16">
    <w:abstractNumId w:val="10"/>
  </w:num>
  <w:num w:numId="17">
    <w:abstractNumId w:val="8"/>
  </w:num>
  <w:num w:numId="18">
    <w:abstractNumId w:val="30"/>
  </w:num>
  <w:num w:numId="19">
    <w:abstractNumId w:val="5"/>
  </w:num>
  <w:num w:numId="20">
    <w:abstractNumId w:val="27"/>
  </w:num>
  <w:num w:numId="21">
    <w:abstractNumId w:val="3"/>
  </w:num>
  <w:num w:numId="22">
    <w:abstractNumId w:val="20"/>
  </w:num>
  <w:num w:numId="23">
    <w:abstractNumId w:val="1"/>
  </w:num>
  <w:num w:numId="24">
    <w:abstractNumId w:val="32"/>
  </w:num>
  <w:num w:numId="25">
    <w:abstractNumId w:val="24"/>
  </w:num>
  <w:num w:numId="26">
    <w:abstractNumId w:val="2"/>
  </w:num>
  <w:num w:numId="27">
    <w:abstractNumId w:val="9"/>
  </w:num>
  <w:num w:numId="28">
    <w:abstractNumId w:val="16"/>
  </w:num>
  <w:num w:numId="29">
    <w:abstractNumId w:val="19"/>
  </w:num>
  <w:num w:numId="30">
    <w:abstractNumId w:val="15"/>
  </w:num>
  <w:num w:numId="31">
    <w:abstractNumId w:val="25"/>
  </w:num>
  <w:num w:numId="32">
    <w:abstractNumId w:val="4"/>
  </w:num>
  <w:num w:numId="33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B9A"/>
    <w:rsid w:val="00003E12"/>
    <w:rsid w:val="00006751"/>
    <w:rsid w:val="00010A0C"/>
    <w:rsid w:val="00045EFA"/>
    <w:rsid w:val="00067CE6"/>
    <w:rsid w:val="000A2871"/>
    <w:rsid w:val="000A3DE1"/>
    <w:rsid w:val="0010152B"/>
    <w:rsid w:val="00105CFB"/>
    <w:rsid w:val="001148A9"/>
    <w:rsid w:val="001371EA"/>
    <w:rsid w:val="0013777E"/>
    <w:rsid w:val="00156BA2"/>
    <w:rsid w:val="00162936"/>
    <w:rsid w:val="001A664E"/>
    <w:rsid w:val="001C13FB"/>
    <w:rsid w:val="001C5EA7"/>
    <w:rsid w:val="001E28DE"/>
    <w:rsid w:val="001E45EE"/>
    <w:rsid w:val="00221343"/>
    <w:rsid w:val="00225BD2"/>
    <w:rsid w:val="002307FC"/>
    <w:rsid w:val="0023192E"/>
    <w:rsid w:val="002536A0"/>
    <w:rsid w:val="002811D9"/>
    <w:rsid w:val="00296E45"/>
    <w:rsid w:val="002A15A2"/>
    <w:rsid w:val="002F58B4"/>
    <w:rsid w:val="002F6BE9"/>
    <w:rsid w:val="00302ABF"/>
    <w:rsid w:val="003619D1"/>
    <w:rsid w:val="003645F6"/>
    <w:rsid w:val="003667AB"/>
    <w:rsid w:val="003844CA"/>
    <w:rsid w:val="003A0587"/>
    <w:rsid w:val="003E285E"/>
    <w:rsid w:val="003E59AA"/>
    <w:rsid w:val="003F3208"/>
    <w:rsid w:val="003F6740"/>
    <w:rsid w:val="00416200"/>
    <w:rsid w:val="0041676E"/>
    <w:rsid w:val="00424F12"/>
    <w:rsid w:val="00435A21"/>
    <w:rsid w:val="004A67AE"/>
    <w:rsid w:val="004D1255"/>
    <w:rsid w:val="004D228E"/>
    <w:rsid w:val="004F7611"/>
    <w:rsid w:val="00502DDF"/>
    <w:rsid w:val="00552AED"/>
    <w:rsid w:val="00577B9A"/>
    <w:rsid w:val="00590A05"/>
    <w:rsid w:val="005A52DC"/>
    <w:rsid w:val="005C1B39"/>
    <w:rsid w:val="00610C28"/>
    <w:rsid w:val="0062754F"/>
    <w:rsid w:val="00642913"/>
    <w:rsid w:val="0066764A"/>
    <w:rsid w:val="00677C3B"/>
    <w:rsid w:val="00686385"/>
    <w:rsid w:val="00692733"/>
    <w:rsid w:val="006932B7"/>
    <w:rsid w:val="006A0634"/>
    <w:rsid w:val="006C4A50"/>
    <w:rsid w:val="006E4CD4"/>
    <w:rsid w:val="007024EB"/>
    <w:rsid w:val="00740D5B"/>
    <w:rsid w:val="0076253E"/>
    <w:rsid w:val="007716B2"/>
    <w:rsid w:val="00784CB9"/>
    <w:rsid w:val="0079018E"/>
    <w:rsid w:val="007A052C"/>
    <w:rsid w:val="007C0C8E"/>
    <w:rsid w:val="007C36FC"/>
    <w:rsid w:val="007C75C5"/>
    <w:rsid w:val="007D1D7C"/>
    <w:rsid w:val="007D2535"/>
    <w:rsid w:val="00833F3A"/>
    <w:rsid w:val="00846677"/>
    <w:rsid w:val="008477F8"/>
    <w:rsid w:val="008753AF"/>
    <w:rsid w:val="008966C9"/>
    <w:rsid w:val="008A6CBD"/>
    <w:rsid w:val="008D1E3A"/>
    <w:rsid w:val="008D559A"/>
    <w:rsid w:val="008E1E3E"/>
    <w:rsid w:val="008F7829"/>
    <w:rsid w:val="00930AAB"/>
    <w:rsid w:val="009413D5"/>
    <w:rsid w:val="00954B3A"/>
    <w:rsid w:val="00954C60"/>
    <w:rsid w:val="0097783E"/>
    <w:rsid w:val="00995A6F"/>
    <w:rsid w:val="009A3A4E"/>
    <w:rsid w:val="009C47CC"/>
    <w:rsid w:val="009D076C"/>
    <w:rsid w:val="009D21A3"/>
    <w:rsid w:val="009D531C"/>
    <w:rsid w:val="009E7805"/>
    <w:rsid w:val="00A001F8"/>
    <w:rsid w:val="00A06062"/>
    <w:rsid w:val="00A24E0F"/>
    <w:rsid w:val="00A324A5"/>
    <w:rsid w:val="00A439F5"/>
    <w:rsid w:val="00AA258A"/>
    <w:rsid w:val="00AA400D"/>
    <w:rsid w:val="00AA4E2C"/>
    <w:rsid w:val="00AD5A80"/>
    <w:rsid w:val="00AF1A26"/>
    <w:rsid w:val="00B30F97"/>
    <w:rsid w:val="00B44412"/>
    <w:rsid w:val="00B66DA9"/>
    <w:rsid w:val="00B742BB"/>
    <w:rsid w:val="00B858AB"/>
    <w:rsid w:val="00B867F8"/>
    <w:rsid w:val="00BA3C49"/>
    <w:rsid w:val="00BB0566"/>
    <w:rsid w:val="00BE39E3"/>
    <w:rsid w:val="00C02EC9"/>
    <w:rsid w:val="00C05501"/>
    <w:rsid w:val="00C0738C"/>
    <w:rsid w:val="00C209B4"/>
    <w:rsid w:val="00C22B3F"/>
    <w:rsid w:val="00C43F00"/>
    <w:rsid w:val="00C5182F"/>
    <w:rsid w:val="00C52684"/>
    <w:rsid w:val="00C6004F"/>
    <w:rsid w:val="00CA4625"/>
    <w:rsid w:val="00CA5B9C"/>
    <w:rsid w:val="00CB259A"/>
    <w:rsid w:val="00CB4D1C"/>
    <w:rsid w:val="00CF651C"/>
    <w:rsid w:val="00D05E9D"/>
    <w:rsid w:val="00D079D1"/>
    <w:rsid w:val="00D20EE4"/>
    <w:rsid w:val="00D35AC4"/>
    <w:rsid w:val="00D40368"/>
    <w:rsid w:val="00D44308"/>
    <w:rsid w:val="00D91D0B"/>
    <w:rsid w:val="00DB506A"/>
    <w:rsid w:val="00DC3C82"/>
    <w:rsid w:val="00DF7349"/>
    <w:rsid w:val="00E27ED8"/>
    <w:rsid w:val="00E35215"/>
    <w:rsid w:val="00E42F2A"/>
    <w:rsid w:val="00E61A0F"/>
    <w:rsid w:val="00E64867"/>
    <w:rsid w:val="00E710F7"/>
    <w:rsid w:val="00E96FE6"/>
    <w:rsid w:val="00EC7C61"/>
    <w:rsid w:val="00EE149B"/>
    <w:rsid w:val="00EF039C"/>
    <w:rsid w:val="00F32C49"/>
    <w:rsid w:val="00F46683"/>
    <w:rsid w:val="00F56617"/>
    <w:rsid w:val="00FB6A0B"/>
    <w:rsid w:val="00FB72EA"/>
    <w:rsid w:val="00FC232C"/>
    <w:rsid w:val="00FF1CA8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1D27"/>
  <w15:docId w15:val="{DD90432D-3417-4B52-8EEA-A3E19C8F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6578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0">
    <w:name w:val="heading 1"/>
    <w:basedOn w:val="a1"/>
    <w:link w:val="11"/>
    <w:qFormat/>
    <w:rsid w:val="00152F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1">
    <w:name w:val="heading 2"/>
    <w:basedOn w:val="a1"/>
    <w:link w:val="22"/>
    <w:uiPriority w:val="9"/>
    <w:qFormat/>
    <w:rsid w:val="00152FF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1"/>
    <w:next w:val="a1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221343"/>
    <w:pPr>
      <w:keepNext/>
      <w:keepLines/>
      <w:suppressAutoHyphens w:val="0"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qFormat/>
    <w:rsid w:val="00152F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2">
    <w:name w:val="Заголовок 2 Знак"/>
    <w:basedOn w:val="a2"/>
    <w:link w:val="21"/>
    <w:uiPriority w:val="9"/>
    <w:qFormat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2213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Верхний колонтитул Знак"/>
    <w:basedOn w:val="a2"/>
    <w:link w:val="a6"/>
    <w:uiPriority w:val="99"/>
    <w:qFormat/>
    <w:rsid w:val="00965784"/>
    <w:rPr>
      <w:rFonts w:ascii="Calibri" w:eastAsia="Calibri" w:hAnsi="Calibri" w:cs="Times New Roman"/>
    </w:rPr>
  </w:style>
  <w:style w:type="paragraph" w:styleId="a6">
    <w:name w:val="header"/>
    <w:basedOn w:val="a1"/>
    <w:link w:val="a5"/>
    <w:uiPriority w:val="99"/>
    <w:unhideWhenUsed/>
    <w:rsid w:val="00965784"/>
    <w:pPr>
      <w:tabs>
        <w:tab w:val="center" w:pos="4677"/>
        <w:tab w:val="right" w:pos="9355"/>
      </w:tabs>
      <w:spacing w:after="160" w:line="252" w:lineRule="auto"/>
    </w:pPr>
    <w:rPr>
      <w:rFonts w:eastAsia="Calibri" w:cs="Times New Roman"/>
      <w:lang w:eastAsia="en-US"/>
    </w:rPr>
  </w:style>
  <w:style w:type="character" w:customStyle="1" w:styleId="a7">
    <w:name w:val="Нижний колонтитул Знак"/>
    <w:basedOn w:val="a2"/>
    <w:link w:val="a8"/>
    <w:uiPriority w:val="99"/>
    <w:qFormat/>
    <w:rsid w:val="00965784"/>
    <w:rPr>
      <w:rFonts w:eastAsiaTheme="minorEastAsia"/>
      <w:lang w:eastAsia="ru-RU"/>
    </w:rPr>
  </w:style>
  <w:style w:type="paragraph" w:styleId="a8">
    <w:name w:val="footer"/>
    <w:basedOn w:val="a1"/>
    <w:link w:val="a7"/>
    <w:uiPriority w:val="99"/>
    <w:unhideWhenUsed/>
    <w:rsid w:val="0096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Основной текст Знак"/>
    <w:basedOn w:val="a2"/>
    <w:link w:val="aa"/>
    <w:qFormat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1"/>
    <w:link w:val="a9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бычный (веб) Знак"/>
    <w:basedOn w:val="a2"/>
    <w:link w:val="ac"/>
    <w:uiPriority w:val="99"/>
    <w:qFormat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1"/>
    <w:link w:val="ab"/>
    <w:uiPriority w:val="99"/>
    <w:unhideWhenUsed/>
    <w:qFormat/>
    <w:rsid w:val="00965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"/>
    <w:basedOn w:val="a2"/>
    <w:qFormat/>
    <w:rsid w:val="009657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2"/>
    <w:link w:val="210"/>
    <w:qFormat/>
    <w:rsid w:val="009657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1"/>
    <w:link w:val="24"/>
    <w:qFormat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25">
    <w:name w:val="Я_Загол_2 Знак"/>
    <w:basedOn w:val="ab"/>
    <w:link w:val="26"/>
    <w:qFormat/>
    <w:rsid w:val="00965784"/>
    <w:rPr>
      <w:rFonts w:asciiTheme="majorHAnsi" w:eastAsia="Times New Roman" w:hAnsiTheme="majorHAnsi" w:cs="Times New Roman"/>
      <w:b/>
      <w:bCs/>
      <w:i/>
      <w:kern w:val="2"/>
      <w:sz w:val="20"/>
      <w:szCs w:val="20"/>
      <w:lang w:eastAsia="ru-RU"/>
    </w:rPr>
  </w:style>
  <w:style w:type="paragraph" w:customStyle="1" w:styleId="26">
    <w:name w:val="Я_Загол_2"/>
    <w:basedOn w:val="ac"/>
    <w:link w:val="25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"/>
      <w:sz w:val="20"/>
      <w:szCs w:val="20"/>
    </w:rPr>
  </w:style>
  <w:style w:type="character" w:customStyle="1" w:styleId="ad">
    <w:name w:val="Я_Текст Знак"/>
    <w:basedOn w:val="a2"/>
    <w:link w:val="ae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paragraph" w:customStyle="1" w:styleId="ae">
    <w:name w:val="Я_Текст"/>
    <w:basedOn w:val="a1"/>
    <w:link w:val="ad"/>
    <w:qFormat/>
    <w:rsid w:val="00965784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character" w:customStyle="1" w:styleId="12">
    <w:name w:val="Я_Загол_1 Знак"/>
    <w:basedOn w:val="a2"/>
    <w:link w:val="13"/>
    <w:uiPriority w:val="99"/>
    <w:qFormat/>
    <w:rsid w:val="00965784"/>
    <w:rPr>
      <w:rFonts w:eastAsia="Times New Roman" w:cstheme="minorHAnsi"/>
      <w:b/>
      <w:bCs/>
      <w:color w:val="000000"/>
      <w:kern w:val="2"/>
      <w:shd w:val="clear" w:color="auto" w:fill="FFFFFF"/>
      <w:lang w:eastAsia="ru-RU"/>
    </w:rPr>
  </w:style>
  <w:style w:type="paragraph" w:customStyle="1" w:styleId="13">
    <w:name w:val="Я_Загол_1"/>
    <w:basedOn w:val="a1"/>
    <w:link w:val="12"/>
    <w:uiPriority w:val="99"/>
    <w:qFormat/>
    <w:rsid w:val="00965784"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"/>
    </w:rPr>
  </w:style>
  <w:style w:type="character" w:customStyle="1" w:styleId="af">
    <w:name w:val="Я_Загол Знак"/>
    <w:basedOn w:val="a2"/>
    <w:link w:val="af0"/>
    <w:qFormat/>
    <w:rsid w:val="00965784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  <w:lang w:eastAsia="ru-RU"/>
    </w:rPr>
  </w:style>
  <w:style w:type="paragraph" w:customStyle="1" w:styleId="af0">
    <w:name w:val="Я_Загол"/>
    <w:basedOn w:val="a1"/>
    <w:link w:val="af"/>
    <w:qFormat/>
    <w:rsid w:val="00965784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character" w:customStyle="1" w:styleId="-0">
    <w:name w:val="Я_Лит-ра_Нум Знак"/>
    <w:basedOn w:val="ad"/>
    <w:link w:val="-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paragraph" w:customStyle="1" w:styleId="-">
    <w:name w:val="Я_Лит-ра_Нум"/>
    <w:basedOn w:val="ae"/>
    <w:link w:val="-0"/>
    <w:qFormat/>
    <w:rsid w:val="00965784"/>
    <w:pPr>
      <w:numPr>
        <w:numId w:val="2"/>
      </w:numPr>
      <w:tabs>
        <w:tab w:val="left" w:pos="227"/>
        <w:tab w:val="left" w:pos="340"/>
      </w:tabs>
    </w:pPr>
  </w:style>
  <w:style w:type="character" w:styleId="af1">
    <w:name w:val="Hyperlink"/>
    <w:basedOn w:val="a2"/>
    <w:uiPriority w:val="99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2"/>
    <w:qFormat/>
    <w:rsid w:val="00F36FB0"/>
  </w:style>
  <w:style w:type="character" w:customStyle="1" w:styleId="Link">
    <w:name w:val="Link"/>
    <w:qFormat/>
    <w:rsid w:val="005611FC"/>
    <w:rPr>
      <w:color w:val="0000FF"/>
      <w:u w:val="single"/>
    </w:rPr>
  </w:style>
  <w:style w:type="character" w:customStyle="1" w:styleId="af2">
    <w:name w:val="Текст выноски Знак"/>
    <w:basedOn w:val="a2"/>
    <w:link w:val="af3"/>
    <w:uiPriority w:val="99"/>
    <w:semiHidden/>
    <w:qFormat/>
    <w:rsid w:val="00C6498C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Balloon Text"/>
    <w:basedOn w:val="a1"/>
    <w:link w:val="af2"/>
    <w:uiPriority w:val="99"/>
    <w:semiHidden/>
    <w:unhideWhenUsed/>
    <w:qFormat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Маркеры"/>
    <w:qFormat/>
    <w:rPr>
      <w:rFonts w:ascii="OpenSymbol" w:eastAsia="OpenSymbol" w:hAnsi="OpenSymbol" w:cs="OpenSymbol"/>
    </w:rPr>
  </w:style>
  <w:style w:type="paragraph" w:styleId="af5">
    <w:name w:val="Title"/>
    <w:basedOn w:val="a1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6">
    <w:name w:val="List"/>
    <w:basedOn w:val="aa"/>
    <w:uiPriority w:val="99"/>
    <w:rPr>
      <w:rFonts w:cs="Mangal"/>
    </w:rPr>
  </w:style>
  <w:style w:type="paragraph" w:styleId="af7">
    <w:name w:val="caption"/>
    <w:basedOn w:val="a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8">
    <w:name w:val="index heading"/>
    <w:basedOn w:val="a1"/>
    <w:qFormat/>
    <w:pPr>
      <w:suppressLineNumbers/>
    </w:pPr>
    <w:rPr>
      <w:rFonts w:cs="Mangal"/>
    </w:rPr>
  </w:style>
  <w:style w:type="paragraph" w:customStyle="1" w:styleId="af9">
    <w:name w:val="Колонтитул"/>
    <w:basedOn w:val="a1"/>
    <w:qFormat/>
  </w:style>
  <w:style w:type="paragraph" w:customStyle="1" w:styleId="14">
    <w:name w:val="Абзац списка1"/>
    <w:basedOn w:val="a1"/>
    <w:qFormat/>
    <w:rsid w:val="00965784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afa">
    <w:name w:val="Прижатый влево"/>
    <w:basedOn w:val="a1"/>
    <w:next w:val="a1"/>
    <w:qFormat/>
    <w:rsid w:val="0096578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">
    <w:name w:val="Абзац списка2"/>
    <w:basedOn w:val="a1"/>
    <w:qFormat/>
    <w:rsid w:val="00965784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1"/>
    <w:qFormat/>
    <w:rsid w:val="00965784"/>
    <w:pPr>
      <w:numPr>
        <w:ilvl w:val="1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1"/>
    <w:qFormat/>
    <w:rsid w:val="00965784"/>
    <w:pPr>
      <w:numPr>
        <w:ilvl w:val="2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qFormat/>
    <w:rsid w:val="00935A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0">
    <w:name w:val="Стиль3"/>
    <w:basedOn w:val="a1"/>
    <w:qFormat/>
    <w:rsid w:val="00AA756E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b">
    <w:name w:val="List Paragraph"/>
    <w:basedOn w:val="a1"/>
    <w:link w:val="afc"/>
    <w:uiPriority w:val="34"/>
    <w:qFormat/>
    <w:rsid w:val="008B1421"/>
    <w:pPr>
      <w:ind w:left="720"/>
      <w:contextualSpacing/>
    </w:pPr>
  </w:style>
  <w:style w:type="character" w:customStyle="1" w:styleId="afc">
    <w:name w:val="Абзац списка Знак"/>
    <w:basedOn w:val="a2"/>
    <w:link w:val="afb"/>
    <w:uiPriority w:val="34"/>
    <w:rsid w:val="00221343"/>
    <w:rPr>
      <w:rFonts w:ascii="Calibri" w:eastAsiaTheme="minorEastAsia" w:hAnsi="Calibri"/>
      <w:lang w:eastAsia="ru-RU"/>
    </w:rPr>
  </w:style>
  <w:style w:type="paragraph" w:customStyle="1" w:styleId="31">
    <w:name w:val="Стиль Заголовок 3 + По центру"/>
    <w:basedOn w:val="3"/>
    <w:next w:val="af5"/>
    <w:qFormat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table" w:styleId="afd">
    <w:name w:val="Table Grid"/>
    <w:basedOn w:val="a3"/>
    <w:rsid w:val="0096578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e">
    <w:name w:val="Я_Текст_список"/>
    <w:basedOn w:val="ae"/>
    <w:link w:val="aff"/>
    <w:rsid w:val="009D531C"/>
    <w:pPr>
      <w:tabs>
        <w:tab w:val="left" w:pos="567"/>
      </w:tabs>
      <w:suppressAutoHyphens w:val="0"/>
      <w:autoSpaceDE w:val="0"/>
      <w:autoSpaceDN w:val="0"/>
      <w:adjustRightInd w:val="0"/>
      <w:ind w:firstLine="0"/>
    </w:pPr>
    <w:rPr>
      <w:rFonts w:ascii="Cambria" w:eastAsia="MS Mincho" w:hAnsi="Cambria" w:cs="Cambria"/>
      <w:kern w:val="20"/>
    </w:rPr>
  </w:style>
  <w:style w:type="character" w:customStyle="1" w:styleId="aff">
    <w:name w:val="Я_Текст_список Знак"/>
    <w:basedOn w:val="ad"/>
    <w:link w:val="afe"/>
    <w:locked/>
    <w:rsid w:val="009D531C"/>
    <w:rPr>
      <w:rFonts w:ascii="Cambria" w:eastAsia="MS Mincho" w:hAnsi="Cambria" w:cs="Cambria"/>
      <w:kern w:val="20"/>
      <w:sz w:val="20"/>
      <w:szCs w:val="20"/>
      <w:lang w:eastAsia="ru-RU"/>
    </w:rPr>
  </w:style>
  <w:style w:type="paragraph" w:customStyle="1" w:styleId="a">
    <w:name w:val="Список точка"/>
    <w:basedOn w:val="a1"/>
    <w:rsid w:val="009D531C"/>
    <w:pPr>
      <w:widowControl w:val="0"/>
      <w:numPr>
        <w:numId w:val="4"/>
      </w:numPr>
      <w:suppressAutoHyphens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</w:rPr>
  </w:style>
  <w:style w:type="paragraph" w:customStyle="1" w:styleId="aff0">
    <w:name w:val="Я_Текст_Список_Жук"/>
    <w:basedOn w:val="a"/>
    <w:link w:val="aff1"/>
    <w:rsid w:val="009D531C"/>
    <w:pPr>
      <w:keepNext/>
      <w:suppressLineNumbers/>
      <w:tabs>
        <w:tab w:val="left" w:pos="567"/>
      </w:tabs>
      <w:ind w:left="0" w:firstLine="397"/>
      <w:jc w:val="both"/>
    </w:pPr>
    <w:rPr>
      <w:rFonts w:ascii="Cambria" w:hAnsi="Cambria" w:cs="Cambria"/>
      <w:kern w:val="20"/>
    </w:rPr>
  </w:style>
  <w:style w:type="character" w:customStyle="1" w:styleId="aff1">
    <w:name w:val="Я_Текст_Список_Жук Знак"/>
    <w:basedOn w:val="a2"/>
    <w:link w:val="aff0"/>
    <w:locked/>
    <w:rsid w:val="009D531C"/>
    <w:rPr>
      <w:rFonts w:ascii="Cambria" w:eastAsia="MS Mincho" w:hAnsi="Cambria" w:cs="Cambria"/>
      <w:kern w:val="20"/>
      <w:sz w:val="20"/>
      <w:szCs w:val="20"/>
      <w:lang w:eastAsia="ru-RU"/>
    </w:rPr>
  </w:style>
  <w:style w:type="paragraph" w:customStyle="1" w:styleId="a0">
    <w:name w:val="Я_Интернет"/>
    <w:basedOn w:val="a1"/>
    <w:link w:val="aff2"/>
    <w:rsid w:val="003619D1"/>
    <w:pPr>
      <w:numPr>
        <w:ilvl w:val="1"/>
        <w:numId w:val="5"/>
      </w:numPr>
      <w:tabs>
        <w:tab w:val="left" w:pos="227"/>
        <w:tab w:val="left" w:pos="340"/>
        <w:tab w:val="left" w:pos="454"/>
      </w:tabs>
      <w:suppressAutoHyphens w:val="0"/>
      <w:spacing w:after="0" w:line="240" w:lineRule="auto"/>
      <w:ind w:left="567" w:hanging="567"/>
      <w:jc w:val="both"/>
      <w:outlineLvl w:val="1"/>
    </w:pPr>
    <w:rPr>
      <w:rFonts w:ascii="Cambria" w:eastAsia="MS Mincho" w:hAnsi="Cambria" w:cs="Cambria"/>
      <w:kern w:val="20"/>
      <w:sz w:val="20"/>
      <w:szCs w:val="20"/>
    </w:rPr>
  </w:style>
  <w:style w:type="character" w:customStyle="1" w:styleId="aff2">
    <w:name w:val="Я_Интернет Знак"/>
    <w:basedOn w:val="a2"/>
    <w:link w:val="a0"/>
    <w:locked/>
    <w:rsid w:val="003619D1"/>
    <w:rPr>
      <w:rFonts w:ascii="Cambria" w:eastAsia="MS Mincho" w:hAnsi="Cambria" w:cs="Cambria"/>
      <w:kern w:val="20"/>
      <w:sz w:val="20"/>
      <w:szCs w:val="20"/>
      <w:lang w:eastAsia="ru-RU"/>
    </w:rPr>
  </w:style>
  <w:style w:type="table" w:customStyle="1" w:styleId="15">
    <w:name w:val="Сетка таблицы1"/>
    <w:basedOn w:val="a3"/>
    <w:next w:val="afd"/>
    <w:uiPriority w:val="59"/>
    <w:rsid w:val="00F32C49"/>
    <w:pPr>
      <w:suppressAutoHyphens w:val="0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7">
    <w:name w:val="Сетка таблицы2"/>
    <w:basedOn w:val="a3"/>
    <w:next w:val="afd"/>
    <w:uiPriority w:val="59"/>
    <w:rsid w:val="00FF53B9"/>
    <w:pPr>
      <w:suppressAutoHyphens w:val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3">
    <w:name w:val="Body Text Indent"/>
    <w:basedOn w:val="a1"/>
    <w:link w:val="aff4"/>
    <w:uiPriority w:val="99"/>
    <w:unhideWhenUsed/>
    <w:rsid w:val="00FF1CA8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rsid w:val="00FF1CA8"/>
    <w:rPr>
      <w:rFonts w:ascii="Calibri" w:eastAsiaTheme="minorEastAsia" w:hAnsi="Calibri"/>
      <w:lang w:eastAsia="ru-RU"/>
    </w:rPr>
  </w:style>
  <w:style w:type="paragraph" w:styleId="aff5">
    <w:name w:val="Block Text"/>
    <w:basedOn w:val="a1"/>
    <w:rsid w:val="00FF1CA8"/>
    <w:pPr>
      <w:suppressAutoHyphens w:val="0"/>
      <w:spacing w:after="0" w:line="240" w:lineRule="auto"/>
      <w:ind w:left="-567" w:right="-76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8">
    <w:name w:val="Основной текст (2) + Полужирный"/>
    <w:basedOn w:val="a2"/>
    <w:rsid w:val="00221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wrapgenre1">
    <w:name w:val="wrap_genre1"/>
    <w:basedOn w:val="a1"/>
    <w:rsid w:val="00221343"/>
    <w:pPr>
      <w:suppressAutoHyphens w:val="0"/>
      <w:spacing w:before="100" w:beforeAutospacing="1" w:after="125" w:line="250" w:lineRule="atLeast"/>
    </w:pPr>
    <w:rPr>
      <w:rFonts w:ascii="Times New Roman" w:eastAsia="Times New Roman" w:hAnsi="Times New Roman" w:cs="Times New Roman"/>
      <w:color w:val="4C4C4C"/>
      <w:sz w:val="21"/>
      <w:szCs w:val="21"/>
    </w:rPr>
  </w:style>
  <w:style w:type="paragraph" w:styleId="29">
    <w:name w:val="Body Text 2"/>
    <w:basedOn w:val="a1"/>
    <w:link w:val="2a"/>
    <w:uiPriority w:val="99"/>
    <w:rsid w:val="00221343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a">
    <w:name w:val="Основной текст 2 Знак"/>
    <w:basedOn w:val="a2"/>
    <w:link w:val="29"/>
    <w:uiPriority w:val="99"/>
    <w:rsid w:val="00221343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1"/>
    <w:link w:val="33"/>
    <w:rsid w:val="00221343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2"/>
    <w:link w:val="32"/>
    <w:rsid w:val="00221343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3">
    <w:name w:val="Style3"/>
    <w:basedOn w:val="a1"/>
    <w:rsid w:val="00221343"/>
    <w:pPr>
      <w:widowControl w:val="0"/>
      <w:suppressAutoHyphens w:val="0"/>
      <w:autoSpaceDE w:val="0"/>
      <w:autoSpaceDN w:val="0"/>
      <w:adjustRightInd w:val="0"/>
      <w:spacing w:after="0" w:line="480" w:lineRule="exact"/>
      <w:ind w:hanging="34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221343"/>
    <w:rPr>
      <w:rFonts w:ascii="Times New Roman" w:hAnsi="Times New Roman" w:cs="Times New Roman"/>
      <w:sz w:val="24"/>
      <w:szCs w:val="24"/>
    </w:rPr>
  </w:style>
  <w:style w:type="paragraph" w:styleId="2b">
    <w:name w:val="Body Text Indent 2"/>
    <w:basedOn w:val="a1"/>
    <w:link w:val="2c"/>
    <w:rsid w:val="00221343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c">
    <w:name w:val="Основной текст с отступом 2 Знак"/>
    <w:basedOn w:val="a2"/>
    <w:link w:val="2b"/>
    <w:rsid w:val="00221343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1"/>
    <w:link w:val="35"/>
    <w:rsid w:val="00221343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2"/>
    <w:link w:val="34"/>
    <w:rsid w:val="00221343"/>
    <w:rPr>
      <w:rFonts w:ascii="Times New Roman" w:eastAsia="Times New Roman" w:hAnsi="Times New Roman" w:cs="Times New Roman"/>
      <w:sz w:val="16"/>
      <w:szCs w:val="16"/>
    </w:rPr>
  </w:style>
  <w:style w:type="character" w:customStyle="1" w:styleId="Internetlink1">
    <w:name w:val="Internet link1"/>
    <w:rsid w:val="00221343"/>
    <w:rPr>
      <w:color w:val="000080"/>
      <w:u w:val="single"/>
    </w:rPr>
  </w:style>
  <w:style w:type="paragraph" w:customStyle="1" w:styleId="book">
    <w:name w:val="book"/>
    <w:basedOn w:val="a1"/>
    <w:rsid w:val="00221343"/>
    <w:pPr>
      <w:suppressAutoHyphens w:val="0"/>
      <w:spacing w:after="0" w:line="240" w:lineRule="auto"/>
      <w:ind w:firstLine="45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1">
    <w:name w:val="Основной текст (2) + Полужирный1"/>
    <w:basedOn w:val="24"/>
    <w:rsid w:val="00221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FR1">
    <w:name w:val="FR1"/>
    <w:uiPriority w:val="99"/>
    <w:rsid w:val="00221343"/>
    <w:pPr>
      <w:widowControl w:val="0"/>
      <w:suppressAutoHyphens w:val="0"/>
      <w:autoSpaceDE w:val="0"/>
      <w:autoSpaceDN w:val="0"/>
      <w:adjustRightInd w:val="0"/>
      <w:spacing w:before="280" w:line="30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uiPriority w:val="99"/>
    <w:rsid w:val="00221343"/>
    <w:pPr>
      <w:widowControl w:val="0"/>
      <w:suppressAutoHyphens w:val="0"/>
      <w:autoSpaceDE w:val="0"/>
      <w:autoSpaceDN w:val="0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FR3">
    <w:name w:val="FR3"/>
    <w:uiPriority w:val="99"/>
    <w:rsid w:val="00221343"/>
    <w:pPr>
      <w:widowControl w:val="0"/>
      <w:suppressAutoHyphens w:val="0"/>
      <w:autoSpaceDE w:val="0"/>
      <w:autoSpaceDN w:val="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6">
    <w:name w:val="Список Тата"/>
    <w:basedOn w:val="af6"/>
    <w:rsid w:val="00221343"/>
    <w:pPr>
      <w:suppressAutoHyphens w:val="0"/>
    </w:pPr>
    <w:rPr>
      <w:rFonts w:cs="Times New Roman"/>
      <w:szCs w:val="24"/>
      <w:lang w:eastAsia="ar-SA"/>
    </w:rPr>
  </w:style>
  <w:style w:type="paragraph" w:customStyle="1" w:styleId="212">
    <w:name w:val="Основной текст 21"/>
    <w:basedOn w:val="a1"/>
    <w:rsid w:val="00221343"/>
    <w:pPr>
      <w:widowControl w:val="0"/>
      <w:suppressAutoHyphens w:val="0"/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16">
    <w:name w:val="Сетка таблицы светлая1"/>
    <w:basedOn w:val="a3"/>
    <w:uiPriority w:val="40"/>
    <w:rsid w:val="00221343"/>
    <w:pPr>
      <w:suppressAutoHyphens w:val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Exact">
    <w:name w:val="Основной текст (2) Exact"/>
    <w:basedOn w:val="a2"/>
    <w:rsid w:val="002213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styleId="aff7">
    <w:name w:val="Strong"/>
    <w:basedOn w:val="a2"/>
    <w:uiPriority w:val="22"/>
    <w:qFormat/>
    <w:rsid w:val="00590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83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2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0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1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3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0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0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2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7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5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2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79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2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9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98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47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12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91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2458" TargetMode="External"/><Relationship Id="rId18" Type="http://schemas.openxmlformats.org/officeDocument/2006/relationships/hyperlink" Target="https://biblio-online.ru/bcode/454046?utm_campaign=rpd&amp;utm_source=web&amp;utm_content=1f8f65c90bdccebc2a4d5b897ff7568c" TargetMode="External"/><Relationship Id="rId26" Type="http://schemas.openxmlformats.org/officeDocument/2006/relationships/hyperlink" Target="https://biblio-online.ru/bcode/452282" TargetMode="External"/><Relationship Id="rId39" Type="http://schemas.openxmlformats.org/officeDocument/2006/relationships/header" Target="header2.xml"/><Relationship Id="rId21" Type="http://schemas.openxmlformats.org/officeDocument/2006/relationships/hyperlink" Target="https://biblio-online.ru/bcode/451129" TargetMode="External"/><Relationship Id="rId34" Type="http://schemas.openxmlformats.org/officeDocument/2006/relationships/hyperlink" Target="https://biblio-online.ru/bcode/452579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53971?utm_campaign=rpd&amp;utm_source=web&amp;utm_content=1f8f65c90bdccebc2a4d5b897ff7568c" TargetMode="External"/><Relationship Id="rId20" Type="http://schemas.openxmlformats.org/officeDocument/2006/relationships/hyperlink" Target="https://biblio-online.ru/bcode/447411?utm_campaign=rpd&amp;utm_source=web&amp;utm_content=8b56ffc57a4e14d13ef37350f16255a0" TargetMode="External"/><Relationship Id="rId29" Type="http://schemas.openxmlformats.org/officeDocument/2006/relationships/hyperlink" Target="https://biblio-online.ru/bcode/449647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opedia.ru/3_34900_induktsiya-i-deduktsiya.html" TargetMode="External"/><Relationship Id="rId24" Type="http://schemas.openxmlformats.org/officeDocument/2006/relationships/hyperlink" Target="https://biblio-online.ru/bcode/456121" TargetMode="External"/><Relationship Id="rId32" Type="http://schemas.openxmlformats.org/officeDocument/2006/relationships/hyperlink" Target="https://biblio-online.ru/bcode/452663?utm_campaign=rpd&amp;utm_source=web&amp;utm_content=8b56ffc57a4e14d13ef37350f16255a0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51337" TargetMode="External"/><Relationship Id="rId23" Type="http://schemas.openxmlformats.org/officeDocument/2006/relationships/hyperlink" Target="https://biblio-online.ru/bcode/456128" TargetMode="External"/><Relationship Id="rId28" Type="http://schemas.openxmlformats.org/officeDocument/2006/relationships/hyperlink" Target="https://biblio-online.ru/bcode/451736?utm_campaign=rpd&amp;utm_source=web&amp;utm_content=1f8f65c90bdccebc2a4d5b897ff7568c" TargetMode="External"/><Relationship Id="rId36" Type="http://schemas.openxmlformats.org/officeDocument/2006/relationships/hyperlink" Target="http://fulltext/fulltextdb_redirect.php?fulltextdb_id=10" TargetMode="External"/><Relationship Id="rId10" Type="http://schemas.openxmlformats.org/officeDocument/2006/relationships/hyperlink" Target="http://childpsy.ru/lib/articles/id/9525.php" TargetMode="External"/><Relationship Id="rId19" Type="http://schemas.openxmlformats.org/officeDocument/2006/relationships/hyperlink" Target="https://biblio-online.ru/bcode/454050" TargetMode="External"/><Relationship Id="rId31" Type="http://schemas.openxmlformats.org/officeDocument/2006/relationships/hyperlink" Target="https://biblio-online.ru/bcode/416973?utm_campaign=rpd&amp;utm_source=web&amp;utm_content=8b56ffc57a4e14d13ef37350f16255a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ldpsy.ru/lib/articles/id/9525.php" TargetMode="External"/><Relationship Id="rId14" Type="http://schemas.openxmlformats.org/officeDocument/2006/relationships/hyperlink" Target="https://biblio-online.ru/bcode/451336" TargetMode="External"/><Relationship Id="rId22" Type="http://schemas.openxmlformats.org/officeDocument/2006/relationships/hyperlink" Target="https://biblio-online.ru/bcode/452111" TargetMode="External"/><Relationship Id="rId27" Type="http://schemas.openxmlformats.org/officeDocument/2006/relationships/hyperlink" Target="https://biblio-online.ru/bcode/431098" TargetMode="External"/><Relationship Id="rId30" Type="http://schemas.openxmlformats.org/officeDocument/2006/relationships/hyperlink" Target="https://biblio-online.ru/bcode/451502" TargetMode="External"/><Relationship Id="rId35" Type="http://schemas.openxmlformats.org/officeDocument/2006/relationships/hyperlink" Target="https://biblio-online.ru" TargetMode="External"/><Relationship Id="rId8" Type="http://schemas.openxmlformats.org/officeDocument/2006/relationships/hyperlink" Target="http://childpsy.ru/lib/articles/id/9525.php" TargetMode="External"/><Relationship Id="rId3" Type="http://schemas.openxmlformats.org/officeDocument/2006/relationships/styles" Target="styles.xml"/><Relationship Id="rId12" Type="http://schemas.openxmlformats.org/officeDocument/2006/relationships/hyperlink" Target="https://studopedia.ru/10_292442_abstragirovanie.html" TargetMode="External"/><Relationship Id="rId17" Type="http://schemas.openxmlformats.org/officeDocument/2006/relationships/hyperlink" Target="https://biblio-online.ru/bcode/438861?utm_campaign=rpd&amp;utm_source=web&amp;utm_content=8b56ffc57a4e14d13ef37350f16255a0" TargetMode="External"/><Relationship Id="rId25" Type="http://schemas.openxmlformats.org/officeDocument/2006/relationships/hyperlink" Target="https://biblio-online.ru/bcode/455525" TargetMode="External"/><Relationship Id="rId33" Type="http://schemas.openxmlformats.org/officeDocument/2006/relationships/hyperlink" Target="https://biblio-online.ru/bcode/452663?utm_campaign=rpd&amp;utm_source=web&amp;utm_content=8b56ffc57a4e14d13ef37350f16255a0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D8ED-7ECC-4D73-AD3F-F4FDE8BD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8051</Words>
  <Characters>45895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dc:description/>
  <cp:lastModifiedBy>Гнездилова Елена Валерьевна</cp:lastModifiedBy>
  <cp:revision>189</cp:revision>
  <dcterms:created xsi:type="dcterms:W3CDTF">2019-11-28T00:16:00Z</dcterms:created>
  <dcterms:modified xsi:type="dcterms:W3CDTF">2023-04-09T22:30:00Z</dcterms:modified>
  <dc:language>ru-RU</dc:language>
</cp:coreProperties>
</file>