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447CED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47CED" w:rsidRPr="00447CED" w:rsidTr="00987DAB">
        <w:trPr>
          <w:jc w:val="right"/>
        </w:trPr>
        <w:tc>
          <w:tcPr>
            <w:tcW w:w="4785" w:type="dxa"/>
            <w:hideMark/>
          </w:tcPr>
          <w:p w:rsidR="00447CED" w:rsidRDefault="00447CED" w:rsidP="00447CED"/>
        </w:tc>
      </w:tr>
      <w:tr w:rsidR="00447CED" w:rsidRPr="00447CED" w:rsidTr="00987DAB">
        <w:trPr>
          <w:trHeight w:val="80"/>
          <w:jc w:val="right"/>
        </w:trPr>
        <w:tc>
          <w:tcPr>
            <w:tcW w:w="4785" w:type="dxa"/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569"/>
            </w:tblGrid>
            <w:tr w:rsidR="00447CED" w:rsidRPr="005A052E" w:rsidTr="00447CED">
              <w:trPr>
                <w:jc w:val="right"/>
              </w:trPr>
              <w:tc>
                <w:tcPr>
                  <w:tcW w:w="4785" w:type="dxa"/>
                  <w:hideMark/>
                </w:tcPr>
                <w:p w:rsidR="00447CED" w:rsidRPr="005A052E" w:rsidRDefault="00447CED" w:rsidP="00447C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A052E"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утверждено на заседании кафедры педагогики</w:t>
                  </w:r>
                </w:p>
              </w:tc>
            </w:tr>
            <w:tr w:rsidR="00447CED" w:rsidRPr="005A052E" w:rsidTr="00447CED">
              <w:trPr>
                <w:jc w:val="right"/>
              </w:trPr>
              <w:tc>
                <w:tcPr>
                  <w:tcW w:w="4785" w:type="dxa"/>
                  <w:hideMark/>
                </w:tcPr>
                <w:p w:rsidR="00447CED" w:rsidRPr="005A052E" w:rsidRDefault="00447CED" w:rsidP="00447CE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05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«28» апреля 2022 г.,</w:t>
                  </w:r>
                  <w:r w:rsidRPr="005A05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</w:t>
                  </w:r>
                  <w:r w:rsidRPr="005A05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08</w:t>
                  </w:r>
                </w:p>
              </w:tc>
            </w:tr>
          </w:tbl>
          <w:p w:rsidR="00447CED" w:rsidRDefault="00447CED" w:rsidP="00447CED"/>
        </w:tc>
      </w:tr>
    </w:tbl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447CED" w:rsidRPr="00447CED" w:rsidRDefault="00447CED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447CED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447CED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47CED" w:rsidRPr="00447CED" w:rsidRDefault="00447CED" w:rsidP="00447C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831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5.1</w:t>
      </w: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31C52">
        <w:rPr>
          <w:rFonts w:ascii="Times New Roman" w:hAnsi="Times New Roman" w:cs="Times New Roman"/>
          <w:b/>
          <w:caps/>
          <w:sz w:val="24"/>
          <w:szCs w:val="24"/>
        </w:rPr>
        <w:t>ПЕДАГОГИЧЕСКАЯ АНТРОПОЛОГИЯ</w:t>
      </w:r>
    </w:p>
    <w:p w:rsidR="00B60475" w:rsidRPr="00447CED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>Область науки:</w:t>
      </w:r>
      <w:r w:rsidRPr="00447CED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CED" w:rsidRPr="00447CED" w:rsidRDefault="00447CED" w:rsidP="00447CE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447CED">
        <w:rPr>
          <w:rFonts w:ascii="Times New Roman" w:hAnsi="Times New Roman"/>
          <w:sz w:val="24"/>
          <w:szCs w:val="24"/>
        </w:rPr>
        <w:t>5.8. Педагогика</w:t>
      </w:r>
    </w:p>
    <w:p w:rsidR="00447CED" w:rsidRPr="00447CED" w:rsidRDefault="00447CED" w:rsidP="00447CE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7CED">
        <w:rPr>
          <w:rFonts w:ascii="Times New Roman" w:hAnsi="Times New Roman"/>
          <w:b/>
          <w:sz w:val="24"/>
          <w:szCs w:val="24"/>
        </w:rPr>
        <w:t>Научная специальность:</w:t>
      </w:r>
      <w:r w:rsidRPr="00E15BCC">
        <w:rPr>
          <w:rFonts w:ascii="Times New Roman" w:hAnsi="Times New Roman"/>
          <w:sz w:val="24"/>
          <w:szCs w:val="24"/>
        </w:rPr>
        <w:t xml:space="preserve"> </w:t>
      </w:r>
      <w:r w:rsidR="00E15BCC" w:rsidRPr="00E15BCC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447CED" w:rsidRPr="00447CED" w:rsidRDefault="00447CED" w:rsidP="00447C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47CED" w:rsidRPr="00447CED" w:rsidRDefault="00447CED" w:rsidP="00447CED">
      <w:pPr>
        <w:spacing w:after="0" w:line="240" w:lineRule="auto"/>
        <w:rPr>
          <w:shd w:val="clear" w:color="auto" w:fill="FFFFFF"/>
        </w:rPr>
      </w:pPr>
      <w:r w:rsidRPr="00447C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447CED" w:rsidRDefault="00F46D1C">
      <w:pPr>
        <w:spacing w:line="240" w:lineRule="auto"/>
        <w:contextualSpacing/>
        <w:rPr>
          <w:shd w:val="clear" w:color="auto" w:fill="FFFFFF"/>
        </w:rPr>
      </w:pP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4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447CED" w:rsidRPr="004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4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</w:t>
      </w: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447CED" w:rsidRDefault="00F46D1C">
      <w:pPr>
        <w:spacing w:after="0" w:line="240" w:lineRule="auto"/>
        <w:rPr>
          <w:shd w:val="clear" w:color="auto" w:fill="FFFFFF"/>
        </w:rPr>
      </w:pPr>
      <w:r w:rsidRPr="00447CED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447CED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B60475" w:rsidRPr="00447CED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 w:rsidP="00E15BC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447CED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447CED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447CED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447CED" w:rsidRDefault="00CE4244" w:rsidP="00831C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447CED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447CED">
        <w:rPr>
          <w:highlight w:val="yellow"/>
        </w:rPr>
        <w:br w:type="page"/>
      </w:r>
    </w:p>
    <w:p w:rsidR="00447CED" w:rsidRPr="00447CED" w:rsidRDefault="00447CED" w:rsidP="00447CED">
      <w:pPr>
        <w:spacing w:after="0" w:line="240" w:lineRule="auto"/>
        <w:jc w:val="both"/>
        <w:rPr>
          <w:shd w:val="clear" w:color="auto" w:fill="FFFFFF"/>
        </w:rPr>
      </w:pPr>
      <w:r w:rsidRPr="00447CED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447CED" w:rsidRPr="00447CED" w:rsidRDefault="00447CED" w:rsidP="00447CE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7CED" w:rsidRPr="00447CED" w:rsidRDefault="00447CED" w:rsidP="00447CE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>Разработчик:</w:t>
      </w: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Башун</w:t>
      </w:r>
    </w:p>
    <w:p w:rsidR="00B60475" w:rsidRPr="00447CED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447CED">
        <w:rPr>
          <w:highlight w:val="yellow"/>
        </w:rPr>
        <w:br w:type="page"/>
      </w:r>
    </w:p>
    <w:p w:rsidR="00B60475" w:rsidRPr="000D2797" w:rsidRDefault="00F46D1C">
      <w:pPr>
        <w:tabs>
          <w:tab w:val="left" w:pos="9355"/>
        </w:tabs>
        <w:spacing w:after="0" w:line="300" w:lineRule="auto"/>
        <w:jc w:val="center"/>
      </w:pPr>
      <w:r w:rsidRPr="000D2797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0D2797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D279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D279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D279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D2797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0D2797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0D2797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0D2797">
              <w:rPr>
                <w:rFonts w:ascii="Times New Roman" w:hAnsi="Times New Roman"/>
                <w:sz w:val="24"/>
                <w:szCs w:val="24"/>
              </w:rPr>
              <w:t>…</w:t>
            </w:r>
            <w:r w:rsidRPr="000D2797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 w:rsidP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D2797" w:rsidRPr="000D2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D2797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pStyle w:val="17"/>
              <w:widowControl w:val="0"/>
              <w:spacing w:after="0" w:line="240" w:lineRule="auto"/>
              <w:ind w:left="0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 w:rsidP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D2797"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447CED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0D2797">
              <w:rPr>
                <w:rFonts w:ascii="Times New Roman" w:hAnsi="Times New Roman"/>
                <w:sz w:val="24"/>
                <w:szCs w:val="24"/>
              </w:rPr>
              <w:t>0</w:t>
            </w:r>
            <w:r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 w:rsidP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D2797" w:rsidRPr="000D27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60475" w:rsidRPr="00447CED" w:rsidRDefault="00F46D1C">
      <w:pPr>
        <w:tabs>
          <w:tab w:val="left" w:pos="9355"/>
        </w:tabs>
        <w:spacing w:after="0" w:line="240" w:lineRule="auto"/>
        <w:jc w:val="both"/>
      </w:pPr>
      <w:r w:rsidRPr="00447CED">
        <w:rPr>
          <w:highlight w:val="yellow"/>
        </w:rPr>
        <w:br w:type="page"/>
      </w:r>
      <w:r w:rsidRPr="00447CE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447CED" w:rsidRPr="00447CED" w:rsidRDefault="00447CED" w:rsidP="00447CED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>Целью освоения дисциплины является формирование современного представления о ребенке как человеке, его развитии и воспитании в пространстве, времени и культуре, о наиболее продуктивных для современной педагогики стратегий и технологиях воспитания.</w:t>
      </w:r>
    </w:p>
    <w:p w:rsidR="00447CED" w:rsidRPr="00447CED" w:rsidRDefault="00447CED" w:rsidP="00447CED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ab/>
        <w:t xml:space="preserve">Задачи освоения дисциплины: </w:t>
      </w:r>
    </w:p>
    <w:p w:rsidR="00447CED" w:rsidRPr="00447CED" w:rsidRDefault="00447CED" w:rsidP="00447CED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7CED">
        <w:rPr>
          <w:rFonts w:ascii="Times New Roman" w:eastAsia="Times New Roman" w:hAnsi="Times New Roman"/>
          <w:sz w:val="24"/>
          <w:szCs w:val="24"/>
        </w:rPr>
        <w:t>углубление и расширение теоретических знаний в виде системы понятий и соответствующих концепций, составляющих основу педагогической антропологии;</w:t>
      </w:r>
    </w:p>
    <w:p w:rsidR="00447CED" w:rsidRPr="00447CED" w:rsidRDefault="00447CED" w:rsidP="00447CED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7CED">
        <w:rPr>
          <w:rFonts w:ascii="Times New Roman" w:eastAsia="Times New Roman" w:hAnsi="Times New Roman"/>
          <w:sz w:val="24"/>
          <w:szCs w:val="24"/>
        </w:rPr>
        <w:t>углубление ориентации аспирантов на профессиональную деятельность.</w:t>
      </w:r>
    </w:p>
    <w:p w:rsidR="00B60475" w:rsidRPr="00447CED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447CED" w:rsidRDefault="00F46D1C">
      <w:pPr>
        <w:tabs>
          <w:tab w:val="left" w:pos="9355"/>
        </w:tabs>
        <w:spacing w:after="0" w:line="240" w:lineRule="auto"/>
        <w:jc w:val="both"/>
      </w:pPr>
      <w:r w:rsidRPr="00447CED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447CED" w:rsidRDefault="00F46D1C">
      <w:pPr>
        <w:spacing w:line="240" w:lineRule="auto"/>
        <w:ind w:firstLine="567"/>
        <w:contextualSpacing/>
        <w:jc w:val="both"/>
      </w:pPr>
      <w:r w:rsidRPr="00447CED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447CED" w:rsidRDefault="00F46D1C" w:rsidP="00447CED">
      <w:pPr>
        <w:spacing w:line="240" w:lineRule="auto"/>
        <w:ind w:firstLine="567"/>
        <w:contextualSpacing/>
        <w:jc w:val="both"/>
      </w:pPr>
      <w:r w:rsidRPr="00447CED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CE4244" w:rsidRPr="00447CED">
        <w:rPr>
          <w:rFonts w:ascii="Times New Roman" w:hAnsi="Times New Roman" w:cs="Times New Roman"/>
          <w:sz w:val="24"/>
          <w:szCs w:val="24"/>
        </w:rPr>
        <w:t xml:space="preserve">2.1.5.1 </w:t>
      </w:r>
      <w:r w:rsidRPr="00447CED">
        <w:rPr>
          <w:rFonts w:ascii="Times New Roman" w:hAnsi="Times New Roman" w:cs="Times New Roman"/>
          <w:sz w:val="24"/>
          <w:szCs w:val="24"/>
        </w:rPr>
        <w:t>«</w:t>
      </w:r>
      <w:r w:rsidR="00447CED" w:rsidRPr="00447CED">
        <w:rPr>
          <w:rFonts w:ascii="Times New Roman" w:hAnsi="Times New Roman" w:cs="Times New Roman"/>
          <w:sz w:val="24"/>
          <w:szCs w:val="24"/>
        </w:rPr>
        <w:t>Педагогическая антропология</w:t>
      </w:r>
      <w:r w:rsidRPr="00447CED">
        <w:rPr>
          <w:rFonts w:ascii="Times New Roman" w:hAnsi="Times New Roman" w:cs="Times New Roman"/>
          <w:sz w:val="24"/>
          <w:szCs w:val="24"/>
        </w:rPr>
        <w:t>»</w:t>
      </w:r>
      <w:r w:rsidR="00447CED" w:rsidRPr="00447CED">
        <w:t xml:space="preserve"> </w:t>
      </w:r>
      <w:r w:rsidRPr="00447CED">
        <w:rPr>
          <w:rFonts w:ascii="Times New Roman" w:hAnsi="Times New Roman" w:cs="Times New Roman"/>
          <w:sz w:val="24"/>
          <w:szCs w:val="24"/>
        </w:rPr>
        <w:t>опирается на содержание дисциплин: 2.1.3 «</w:t>
      </w:r>
      <w:r w:rsidR="00447CED" w:rsidRPr="00447CED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Pr="00447CED">
        <w:rPr>
          <w:rFonts w:ascii="Times New Roman" w:hAnsi="Times New Roman" w:cs="Times New Roman"/>
          <w:sz w:val="24"/>
          <w:szCs w:val="24"/>
        </w:rPr>
        <w:t>»</w:t>
      </w:r>
      <w:r w:rsidR="00447CED" w:rsidRPr="00447CED">
        <w:rPr>
          <w:rFonts w:ascii="Times New Roman" w:hAnsi="Times New Roman" w:cs="Times New Roman"/>
          <w:sz w:val="24"/>
          <w:szCs w:val="24"/>
        </w:rPr>
        <w:t xml:space="preserve">, </w:t>
      </w:r>
      <w:r w:rsidRPr="00447CED">
        <w:rPr>
          <w:rFonts w:ascii="Times New Roman" w:hAnsi="Times New Roman" w:cs="Times New Roman"/>
          <w:sz w:val="24"/>
          <w:szCs w:val="24"/>
        </w:rPr>
        <w:t>2.1.1 «История и философия науки».</w:t>
      </w:r>
    </w:p>
    <w:p w:rsidR="00B60475" w:rsidRPr="00447CED" w:rsidRDefault="00F46D1C">
      <w:pPr>
        <w:spacing w:line="240" w:lineRule="auto"/>
        <w:ind w:firstLine="567"/>
        <w:contextualSpacing/>
        <w:jc w:val="both"/>
      </w:pPr>
      <w:r w:rsidRPr="00447CED">
        <w:rPr>
          <w:rFonts w:ascii="Times New Roman" w:hAnsi="Times New Roman" w:cs="Times New Roman"/>
          <w:sz w:val="24"/>
          <w:szCs w:val="24"/>
        </w:rPr>
        <w:t>Содержание дисциплины «</w:t>
      </w:r>
      <w:r w:rsidR="00447CED" w:rsidRPr="00447CED">
        <w:rPr>
          <w:rFonts w:ascii="Times New Roman" w:hAnsi="Times New Roman" w:cs="Times New Roman"/>
          <w:sz w:val="24"/>
          <w:szCs w:val="24"/>
        </w:rPr>
        <w:t>Педагогическая антропология</w:t>
      </w:r>
      <w:r w:rsidRPr="00447CED">
        <w:rPr>
          <w:rFonts w:ascii="Times New Roman" w:hAnsi="Times New Roman" w:cs="Times New Roman"/>
          <w:sz w:val="24"/>
          <w:szCs w:val="24"/>
        </w:rPr>
        <w:t>» выступает опорой для освоения содержания следующих дисциплин: «</w:t>
      </w:r>
      <w:r w:rsidR="00447CED" w:rsidRPr="00447CED">
        <w:rPr>
          <w:rFonts w:ascii="Times New Roman" w:hAnsi="Times New Roman" w:cs="Times New Roman"/>
          <w:sz w:val="24"/>
          <w:szCs w:val="24"/>
        </w:rPr>
        <w:t>Культура умственного труда</w:t>
      </w:r>
      <w:r w:rsidRPr="00447CED">
        <w:rPr>
          <w:rFonts w:ascii="Times New Roman" w:hAnsi="Times New Roman" w:cs="Times New Roman"/>
          <w:sz w:val="24"/>
          <w:szCs w:val="24"/>
        </w:rPr>
        <w:t>», «</w:t>
      </w:r>
      <w:r w:rsidR="00E15BCC" w:rsidRPr="00E15BCC">
        <w:rPr>
          <w:rFonts w:ascii="Times New Roman" w:hAnsi="Times New Roman" w:cs="Times New Roman"/>
          <w:sz w:val="24"/>
          <w:szCs w:val="24"/>
        </w:rPr>
        <w:t>Технологии педагогической деятельности</w:t>
      </w:r>
      <w:r w:rsidRPr="00447CED">
        <w:rPr>
          <w:rFonts w:ascii="Times New Roman" w:hAnsi="Times New Roman" w:cs="Times New Roman"/>
          <w:sz w:val="24"/>
          <w:szCs w:val="24"/>
        </w:rPr>
        <w:t>», «</w:t>
      </w:r>
      <w:r w:rsidR="00E15BCC" w:rsidRPr="00E15BCC">
        <w:rPr>
          <w:rFonts w:ascii="Times New Roman" w:hAnsi="Times New Roman" w:cs="Times New Roman"/>
          <w:sz w:val="24"/>
          <w:szCs w:val="24"/>
        </w:rPr>
        <w:t>Методика профессионального образования</w:t>
      </w:r>
      <w:r w:rsidRPr="00447CED">
        <w:rPr>
          <w:rFonts w:ascii="Times New Roman" w:hAnsi="Times New Roman" w:cs="Times New Roman"/>
          <w:sz w:val="24"/>
          <w:szCs w:val="24"/>
        </w:rPr>
        <w:t>».</w:t>
      </w:r>
    </w:p>
    <w:p w:rsidR="00B60475" w:rsidRPr="00447CED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447CED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447CED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447CED" w:rsidRDefault="00F46D1C">
      <w:pPr>
        <w:tabs>
          <w:tab w:val="left" w:pos="9355"/>
        </w:tabs>
        <w:spacing w:after="0" w:line="240" w:lineRule="auto"/>
        <w:jc w:val="both"/>
      </w:pPr>
      <w:r w:rsidRPr="00447CED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447CED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447CE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447CED" w:rsidTr="007D115C">
        <w:tc>
          <w:tcPr>
            <w:tcW w:w="1668" w:type="dxa"/>
            <w:vAlign w:val="center"/>
          </w:tcPr>
          <w:p w:rsidR="00B60475" w:rsidRPr="00447CED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447C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447CED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447CE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447CED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447C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903" w:type="dxa"/>
            <w:vAlign w:val="center"/>
          </w:tcPr>
          <w:p w:rsidR="00447CED" w:rsidRPr="007D115C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Способность следовать этич</w:t>
            </w:r>
            <w:r w:rsidR="007D115C">
              <w:rPr>
                <w:rFonts w:ascii="Times New Roman" w:hAnsi="Times New Roman"/>
                <w:sz w:val="24"/>
                <w:szCs w:val="24"/>
              </w:rPr>
              <w:t xml:space="preserve">еским нормам в профессиональной </w:t>
            </w:r>
            <w:r w:rsidRPr="00447CE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903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903" w:type="dxa"/>
            <w:vAlign w:val="center"/>
          </w:tcPr>
          <w:p w:rsidR="00447CED" w:rsidRPr="00447CED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447CED" w:rsidRPr="000D2797" w:rsidTr="007D115C">
        <w:tc>
          <w:tcPr>
            <w:tcW w:w="1668" w:type="dxa"/>
            <w:vAlign w:val="center"/>
          </w:tcPr>
          <w:p w:rsidR="00447CED" w:rsidRPr="000D2797" w:rsidRDefault="00447CED" w:rsidP="007D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903" w:type="dxa"/>
            <w:vAlign w:val="center"/>
          </w:tcPr>
          <w:p w:rsidR="00447CED" w:rsidRPr="000D2797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</w:tr>
      <w:tr w:rsidR="00447CED" w:rsidRPr="000D2797" w:rsidTr="007D115C">
        <w:tc>
          <w:tcPr>
            <w:tcW w:w="1668" w:type="dxa"/>
            <w:vAlign w:val="center"/>
          </w:tcPr>
          <w:p w:rsidR="00447CED" w:rsidRPr="000D2797" w:rsidRDefault="00447CED" w:rsidP="00E1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hAnsi="Times New Roman"/>
                <w:sz w:val="24"/>
                <w:szCs w:val="24"/>
              </w:rPr>
              <w:t>ПК-</w:t>
            </w:r>
            <w:r w:rsidR="00E15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vAlign w:val="center"/>
          </w:tcPr>
          <w:p w:rsidR="00447CED" w:rsidRPr="000D2797" w:rsidRDefault="00E15BCC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CC">
              <w:rPr>
                <w:rFonts w:ascii="Times New Roman" w:eastAsiaTheme="minorHAnsi" w:hAnsi="Times New Roman"/>
                <w:sz w:val="24"/>
                <w:szCs w:val="24"/>
              </w:rPr>
              <w:t>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</w:t>
            </w:r>
          </w:p>
        </w:tc>
      </w:tr>
    </w:tbl>
    <w:p w:rsidR="00447CED" w:rsidRPr="000D2797" w:rsidRDefault="00447CE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0D2797" w:rsidRDefault="00F46D1C">
      <w:pPr>
        <w:tabs>
          <w:tab w:val="left" w:pos="9355"/>
        </w:tabs>
        <w:spacing w:after="0" w:line="240" w:lineRule="auto"/>
        <w:jc w:val="both"/>
      </w:pPr>
      <w:r w:rsidRPr="000D2797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7D115C" w:rsidRPr="000D2797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97">
        <w:rPr>
          <w:rFonts w:ascii="Times New Roman" w:hAnsi="Times New Roman" w:cs="Times New Roman"/>
          <w:b/>
          <w:bCs/>
          <w:sz w:val="24"/>
          <w:szCs w:val="24"/>
        </w:rPr>
        <w:t>Тема 1. Психолого-педагогическая антропология как наука.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97">
        <w:rPr>
          <w:rFonts w:ascii="Times New Roman" w:hAnsi="Times New Roman" w:cs="Times New Roman"/>
          <w:sz w:val="24"/>
          <w:szCs w:val="24"/>
        </w:rPr>
        <w:lastRenderedPageBreak/>
        <w:t>Объект, предмет и за</w:t>
      </w:r>
      <w:r w:rsidRPr="007D115C">
        <w:rPr>
          <w:rFonts w:ascii="Times New Roman" w:hAnsi="Times New Roman" w:cs="Times New Roman"/>
          <w:sz w:val="24"/>
          <w:szCs w:val="24"/>
        </w:rPr>
        <w:t>дачи психолого-педагогической антропологии. Проблематика психолого-педагогической антропологии. Источники развития психолого-педагогической антропологии. Интегративный и целостный характер педагогического человековедения. Связь психолого-педагогической антропологии с другими науками. Методы исследований в психолого-педагогической антропологии. Актуальность антропологического знания для современной теоретической и практической педагогики.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2. Природа человека.</w:t>
      </w:r>
    </w:p>
    <w:p w:rsidR="007D115C" w:rsidRPr="007D115C" w:rsidRDefault="007D115C" w:rsidP="007D115C">
      <w:pPr>
        <w:pStyle w:val="3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Основные модели происхождения человека и их характеристика: эволюционная модель и модель сотворения. Концепции человека в гуманистической антропологии. Наиболее значимые факторы, отделяющие человека от высших животных: речь, духовность, способность к рефлексии, способность к творчеству, возможность воспринимать и транслировать культуру, способность совершать выбор и нести за него ответственность, размышления о смысле жизни.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3. Становление и развитие человека.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Общее понятие развития личности. Соотношение понятий: формирование, развитие, саморазвитие, самовоспитание. Основные направления развития личности: физическое, психическое, социальное и духовное развитие. Движущие силы процесса развития личности в концепциях З.Фрейда, А.Адлера, А.Маслоу, К.Роджерса, А.Леонтьева и др. Принципы воспитания, стимулирующие развитие личности ребенка в целостном педагогическом процессе: принцип природосообразности педагогического влияния, принцип культурособразности воспитания, принцип эмпатийности понимания воспитанника, принцип безоценочного принятия ребенка, принцип права человека на ошибку и др.</w:t>
      </w:r>
      <w:r w:rsidRPr="007D1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Факторы развития личности: типы и виды. Наследственность, среда и воспитание как основные факторы развития личности. Взаимодействие факторов развития личности. Влияние деятельности и общения на развитие личности. Критерии развития личности.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4. Природа креативности человека.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 xml:space="preserve">Характеристика понятий «творчество» и «креативность». Креативность как сущностное качество человека. Способность человека осуществлять продуктивную деятельность, создавать и сохранять культуру, выходить за границы предустановленного. Субъективные факторы творческой деятельности человека: природные задатки, развитый интеллект, адекватная мотивация, ярко выраженная склонность к труду, широта интересов, самокритичность и др. Творчество взрослых и детское творчество: сходство и различия. Роль и возможности взрослого в развитии детского творчества. Педагогическая поддержка развития детского творчества. 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5. Взаимодействие культуры и человека.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 xml:space="preserve">Культура как многозначное понятие и предмет научного исследования. Современные тенденции в толковании понятия «культура». Характеристика некоторых концепций культуры: аксиологическая концепция культуры, деятельностная концепция культуры, личностная концепция культуры, социологизаторская концепция культуры, суммативная концепция культуры и др. Структура культуры как явления. Целостность и противоречивость культуры. Многослойность культуры (на примере культуры личности и культуры человечества). Типы культуры (М.Мид, А.Г.Асмолов). Культура как условие </w:t>
      </w:r>
      <w:r w:rsidRPr="007D115C">
        <w:rPr>
          <w:rFonts w:ascii="Times New Roman" w:hAnsi="Times New Roman" w:cs="Times New Roman"/>
          <w:sz w:val="24"/>
          <w:szCs w:val="24"/>
        </w:rPr>
        <w:lastRenderedPageBreak/>
        <w:t>развития личности. Функции человека в культуре. Взаимосвязь различных типов культур с особенностями воспитания детей. Значение субкультуры для развития человека.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6. Педагогическая антропология и гуманизация образования.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Грамотное отношение к ребенку – основа гуманистических педагогических систем. Основные идеи гуманизации образования: создание условий для развития личности ребенка, ориентация на интересы и потребности личности, соединение коллективного и личностного начала, персонализация отношений «учитель-ученик», педагогика ненасилия и др. Профессионально-значимые личностные качества гуманистически ориентированного педагога: способность к эмпатии, креативность, конгруэнтность, толерантность, способность к безоценочному принятию ребенка и др.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7. История развития педагогической антропологии.</w:t>
      </w:r>
    </w:p>
    <w:p w:rsidR="007D115C" w:rsidRPr="0038669D" w:rsidRDefault="007D115C" w:rsidP="007D115C">
      <w:pPr>
        <w:pStyle w:val="3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Предыстория психолого-педагогической антропологии: знание о человеке, накопленное в различных науках. Размышления о природе человека в трудах Конфуция, Сократа, Платона, Аристотеля, Фомы Аквинского и др. Представление о человеке в контексте образования и воспитания (Ян Амос Коменский, Ж.-Ж.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Руссо,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Кант, И.-Г.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П</w:t>
      </w:r>
      <w:r w:rsidRPr="0038669D">
        <w:rPr>
          <w:rFonts w:ascii="Times New Roman" w:hAnsi="Times New Roman" w:cs="Times New Roman"/>
          <w:sz w:val="24"/>
          <w:szCs w:val="24"/>
        </w:rPr>
        <w:t>есталоцци, В.Ф. Гегель и др.). Разработка психолого-педагогической антропологии как самостоятельной области знания. Н.И. Пирогов и К.Д. Ушинский о педагогической антропологии. Значение научного наследия К.Д. Ушинского для становления психолого-педагогической антропологии. Основные идеи работы К.Д. Ушинского «Человек как предмет воспитания. Опыт педагогической антропологи».</w:t>
      </w:r>
    </w:p>
    <w:p w:rsidR="00B60475" w:rsidRPr="0038669D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38669D" w:rsidRDefault="00F46D1C">
      <w:pPr>
        <w:tabs>
          <w:tab w:val="left" w:pos="9355"/>
        </w:tabs>
        <w:spacing w:after="0" w:line="300" w:lineRule="auto"/>
        <w:jc w:val="both"/>
      </w:pPr>
      <w:r w:rsidRPr="0038669D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38669D" w:rsidRDefault="00F46D1C">
      <w:pPr>
        <w:pStyle w:val="18"/>
        <w:tabs>
          <w:tab w:val="clear" w:pos="1428"/>
          <w:tab w:val="left" w:pos="360"/>
        </w:tabs>
        <w:spacing w:line="240" w:lineRule="auto"/>
        <w:ind w:left="0" w:firstLine="0"/>
      </w:pPr>
      <w:r w:rsidRPr="0038669D">
        <w:t>Дисциплина</w:t>
      </w:r>
    </w:p>
    <w:p w:rsidR="00B60475" w:rsidRPr="0038669D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38669D">
        <w:rPr>
          <w:b w:val="0"/>
        </w:rPr>
        <w:t>Шифр по учебному плану, наименование: 2.1.</w:t>
      </w:r>
      <w:r w:rsidR="00CE4244" w:rsidRPr="0038669D">
        <w:rPr>
          <w:b w:val="0"/>
        </w:rPr>
        <w:t>5.1</w:t>
      </w:r>
      <w:r w:rsidRPr="0038669D">
        <w:rPr>
          <w:b w:val="0"/>
        </w:rPr>
        <w:t xml:space="preserve"> «</w:t>
      </w:r>
      <w:r w:rsidR="0038669D" w:rsidRPr="0038669D">
        <w:rPr>
          <w:b w:val="0"/>
        </w:rPr>
        <w:t>Педагогическая антропология</w:t>
      </w:r>
      <w:r w:rsidRPr="0038669D">
        <w:rPr>
          <w:b w:val="0"/>
        </w:rPr>
        <w:t>».</w:t>
      </w:r>
    </w:p>
    <w:p w:rsidR="00B60475" w:rsidRPr="0038669D" w:rsidRDefault="00F46D1C">
      <w:pPr>
        <w:pStyle w:val="18"/>
        <w:tabs>
          <w:tab w:val="clear" w:pos="1428"/>
        </w:tabs>
        <w:spacing w:line="240" w:lineRule="auto"/>
        <w:ind w:left="0" w:firstLine="0"/>
      </w:pPr>
      <w:r w:rsidRPr="0038669D">
        <w:t>Научная специальность</w:t>
      </w:r>
    </w:p>
    <w:p w:rsidR="0038669D" w:rsidRPr="0038669D" w:rsidRDefault="00931E4A" w:rsidP="0038669D">
      <w:pPr>
        <w:pStyle w:val="3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BCC">
        <w:rPr>
          <w:rFonts w:ascii="Times New Roman" w:hAnsi="Times New Roman" w:cs="Times New Roman"/>
          <w:sz w:val="24"/>
          <w:szCs w:val="24"/>
        </w:rPr>
        <w:t>5.8.7. Методология и технология профессионального образования</w:t>
      </w:r>
      <w:r w:rsidR="0038669D" w:rsidRPr="0038669D">
        <w:t>.</w:t>
      </w:r>
    </w:p>
    <w:p w:rsidR="00B60475" w:rsidRPr="0038669D" w:rsidRDefault="00F46D1C">
      <w:pPr>
        <w:pStyle w:val="18"/>
        <w:tabs>
          <w:tab w:val="clear" w:pos="1428"/>
        </w:tabs>
        <w:spacing w:line="240" w:lineRule="auto"/>
        <w:ind w:left="0" w:firstLine="0"/>
      </w:pPr>
      <w:r w:rsidRPr="0038669D">
        <w:t>Группа</w:t>
      </w:r>
    </w:p>
    <w:p w:rsidR="00B60475" w:rsidRPr="0038669D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38669D">
        <w:rPr>
          <w:b w:val="0"/>
        </w:rPr>
        <w:t>Шиф</w:t>
      </w:r>
      <w:r w:rsidR="00CE4244" w:rsidRPr="0038669D">
        <w:rPr>
          <w:b w:val="0"/>
        </w:rPr>
        <w:t xml:space="preserve">р группы, курс, семестр: </w:t>
      </w:r>
      <w:r w:rsidR="00931E4A">
        <w:rPr>
          <w:b w:val="0"/>
        </w:rPr>
        <w:t>МТ</w:t>
      </w:r>
      <w:bookmarkStart w:id="0" w:name="_GoBack"/>
      <w:bookmarkEnd w:id="0"/>
      <w:r w:rsidR="00CE4244" w:rsidRPr="0038669D">
        <w:rPr>
          <w:b w:val="0"/>
        </w:rPr>
        <w:t>а, 1 курс, 1-2</w:t>
      </w:r>
      <w:r w:rsidRPr="0038669D">
        <w:rPr>
          <w:b w:val="0"/>
        </w:rPr>
        <w:t xml:space="preserve"> семестр.</w:t>
      </w:r>
    </w:p>
    <w:p w:rsidR="00B60475" w:rsidRPr="0038669D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38669D">
        <w:rPr>
          <w:b w:val="0"/>
        </w:rPr>
        <w:t xml:space="preserve">Фамилия Имя Отчество, должность, кафедра: </w:t>
      </w:r>
      <w:r w:rsidR="0038669D" w:rsidRPr="0038669D">
        <w:rPr>
          <w:b w:val="0"/>
        </w:rPr>
        <w:t>Башун О.В.</w:t>
      </w:r>
      <w:r w:rsidRPr="0038669D">
        <w:rPr>
          <w:b w:val="0"/>
        </w:rPr>
        <w:t xml:space="preserve">, </w:t>
      </w:r>
      <w:r w:rsidR="0038669D" w:rsidRPr="0038669D">
        <w:rPr>
          <w:b w:val="0"/>
        </w:rPr>
        <w:t>доцент кафедры педагогики</w:t>
      </w:r>
      <w:r w:rsidRPr="0038669D">
        <w:rPr>
          <w:b w:val="0"/>
        </w:rPr>
        <w:t>.</w:t>
      </w: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69D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117C73" w:rsidRPr="0038669D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38669D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38669D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</w:rPr>
              <w:t>Педагогическая антропология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38669D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38669D" w:rsidRPr="0038669D" w:rsidRDefault="0038669D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9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69D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CE4244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E4244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244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антропология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развитие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креативности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2C797F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Культура как многозначное понятие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развитие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креативности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культуры 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антропология и гуманизация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Объект, предмет и задачи психолого-педагогической антропологии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Актуальность антропологического знания для современной теоретической и практической педагогики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модели происхождения человека и их характеристика: эволюционная модель и модель сотворения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Факторы, отделяющие человека от высших животных: речь, духовность, способность к рефлексии, способность к творчеству, возможность воспринимать и транслировать культуру, способность совершать выбор и нести за него ответственность, размышления о смысле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личности: физическое, психическое, социальное и духовное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процесса развития личности в концепциях З.Фрейда, А.Адлера, А.Маслоу, К.Роджерса, А.Леонтьева и др.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развития личности: типы и виды.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4.1. Природа креативности человека.</w:t>
            </w:r>
          </w:p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понятий «творчество» и «креативность».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Субъективные факторы творческой 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развития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как многозначное понятие и предмет научного исследования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типов культур с особенностями воспитания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Значение субкультуры для развития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Педагогическая антропология и гуманизация образования.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идеи гуманизации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6.2. Педагогическая антропология и гуманизация образования.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Профессионально-значимые личностные качества гуманистически ориентированного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7.1. История развития педагогической антропологии.</w:t>
            </w:r>
          </w:p>
          <w:p w:rsidR="0038669D" w:rsidRPr="0038669D" w:rsidRDefault="0038669D" w:rsidP="0038669D">
            <w:pPr>
              <w:pStyle w:val="32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природе человека в трудах Конфуция, Сократа, Платона, Аристотеля, Фомы Аквинского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Представление о человеке в контексте образования и воспитания (Ян Амос Коменский, Ж.-Ж.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Руссо,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Кант, И.-Г.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Песталоцци,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Гегель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7.3.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Значение научного наследия 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Ушинского для становления психолого-педагогической антропологии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ОПК-2; ОПК-4; ПК-2</w:t>
            </w:r>
          </w:p>
        </w:tc>
      </w:tr>
    </w:tbl>
    <w:p w:rsidR="00CE4244" w:rsidRPr="00447CED" w:rsidRDefault="00CE4244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60475" w:rsidRPr="0038669D" w:rsidRDefault="00F46D1C">
      <w:pPr>
        <w:tabs>
          <w:tab w:val="left" w:pos="9355"/>
        </w:tabs>
        <w:spacing w:after="0" w:line="240" w:lineRule="auto"/>
        <w:jc w:val="both"/>
      </w:pPr>
      <w:r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38669D" w:rsidRDefault="00F46D1C">
      <w:p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38669D" w:rsidRDefault="00F46D1C">
      <w:p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38669D" w:rsidRDefault="00F46D1C">
      <w:p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38669D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Default="00F46D1C" w:rsidP="003866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  <w:bookmarkStart w:id="1" w:name="_Toc532204254"/>
      <w:bookmarkStart w:id="2" w:name="_Toc532204218"/>
    </w:p>
    <w:bookmarkEnd w:id="1"/>
    <w:bookmarkEnd w:id="2"/>
    <w:p w:rsidR="00B60475" w:rsidRDefault="00B60475">
      <w:pPr>
        <w:pStyle w:val="a6"/>
        <w:jc w:val="left"/>
        <w:rPr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1"/>
        <w:gridCol w:w="1566"/>
        <w:gridCol w:w="7194"/>
      </w:tblGrid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человека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Задание 1.</w:t>
            </w:r>
            <w:r w:rsidRPr="004249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Какие сильные и слабые стороны выявились в процессе становления педологии как научной дисциплины?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42497A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2. </w:t>
            </w:r>
            <w:r w:rsidRPr="0042497A">
              <w:rPr>
                <w:b w:val="0"/>
                <w:sz w:val="24"/>
                <w:szCs w:val="24"/>
                <w:lang w:eastAsia="en-US"/>
              </w:rPr>
              <w:t>В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t>згляды К.Д. Ушинского на воспитание, его значение и возможности в работе «Человек как предмет воспитания. Опыт педаго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гической антропологии».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форме презентации.</w:t>
            </w:r>
          </w:p>
          <w:p w:rsidR="0038669D" w:rsidRPr="0042497A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42497A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3. </w:t>
            </w:r>
            <w:r w:rsidRPr="0042497A">
              <w:rPr>
                <w:b w:val="0"/>
                <w:sz w:val="24"/>
                <w:szCs w:val="24"/>
                <w:lang w:eastAsia="en-US"/>
              </w:rPr>
              <w:t>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t>сновные принципы эффективного воспитания обозначенные в работе К.Д. Ушинского «Человек как предмет воспитания. Опыт педаго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гической антропологии».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Кто и какие идеи высказал в плане философско-антропологических подходов к воспитанию и обучению в зарубежной философии и педагогике от Античности до наших дней?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Становление и развитие человека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1. </w:t>
            </w: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Составить ответ на вопрос как и под влиянием каких факторов шло становление идей педагогической антропологии в России XIX в.?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2. </w:t>
            </w: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Почему, как вы думаете, бурное развитие антропологических идей в сфере образования, имевшее место в начале XX в. в России, было пресечено практически до окончания столетия?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форме эссе.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 </w:t>
            </w:r>
            <w:r w:rsidRPr="0042497A">
              <w:rPr>
                <w:rFonts w:ascii="Times New Roman" w:eastAsia="Times New Roman" w:hAnsi="Times New Roman"/>
                <w:iCs/>
                <w:sz w:val="24"/>
                <w:szCs w:val="24"/>
              </w:rPr>
              <w:t>Чем занималась педология? Почему ее считают научной отраслью педагогической антропологии?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Природа креативности человека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1. </w:t>
            </w:r>
            <w:r w:rsidRPr="0042497A">
              <w:rPr>
                <w:rFonts w:ascii="Times New Roman" w:eastAsia="Times New Roman" w:hAnsi="Times New Roman"/>
                <w:iCs/>
                <w:sz w:val="24"/>
                <w:szCs w:val="24"/>
              </w:rPr>
              <w:t>Каковы причины запрета педологии в 1936 г.?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2. </w:t>
            </w:r>
            <w:r w:rsidRPr="00424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97A">
              <w:rPr>
                <w:rFonts w:ascii="Times New Roman" w:hAnsi="Times New Roman"/>
                <w:snapToGrid w:val="0"/>
                <w:sz w:val="24"/>
                <w:szCs w:val="24"/>
              </w:rPr>
              <w:t>тличие ребёнка от взрослого.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 </w:t>
            </w:r>
            <w:r w:rsidRPr="0042497A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словарям и другим источникам найдите определения понятия «личность». Какое из них для вас звучит наиболее убедительно и содержательно? Почему?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r w:rsidRPr="0042497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значит «восхождение к индивидуальности»? Приведите примеры к каждому условию такого восхождения и интерпретируйте их.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форме эссе.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Взаимодействие культуры и человека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42497A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1. 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t>Определить адресата, причины появления, цель и жанр работы К.Д. Ушинского «Человек как предмет воспитания. Опыт педагогической антропо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2. </w:t>
            </w:r>
            <w:r w:rsidRPr="0042497A">
              <w:rPr>
                <w:rFonts w:ascii="Times New Roman" w:hAnsi="Times New Roman"/>
                <w:snapToGrid w:val="0"/>
                <w:sz w:val="24"/>
                <w:szCs w:val="24"/>
              </w:rPr>
              <w:t>К.Д. Ушинский о педагогической антропологии.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 </w:t>
            </w:r>
            <w:r w:rsidRPr="0042497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вы понимаете соотношение понятий «личность» и «индивидуальность»? Проиллюстрируйте это на примерах из жизни, из художественной литературы, кино и театральных постановок.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r w:rsidRPr="0042497A">
              <w:rPr>
                <w:rFonts w:ascii="Times New Roman" w:hAnsi="Times New Roman"/>
                <w:snapToGrid w:val="0"/>
                <w:sz w:val="24"/>
                <w:szCs w:val="24"/>
              </w:rPr>
              <w:t>Актуальность работы К.Д. Ушинского «Человек как предмет воспитания. Опыт педагогической антропологии».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5. </w:t>
            </w:r>
            <w:r w:rsidRPr="0042497A">
              <w:rPr>
                <w:rFonts w:ascii="Times New Roman" w:hAnsi="Times New Roman"/>
                <w:sz w:val="24"/>
                <w:szCs w:val="24"/>
              </w:rPr>
              <w:t>Человековедческое обоснование педагогики Иммануила Канта.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антропология и гуманизация образования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Человековедческое обоснование педагогики Иоганна Генриха Песталоцци.</w:t>
            </w:r>
          </w:p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38669D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8669D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2. </w:t>
            </w:r>
            <w:r w:rsidRPr="0038669D">
              <w:rPr>
                <w:b w:val="0"/>
                <w:sz w:val="24"/>
                <w:szCs w:val="24"/>
                <w:lang w:eastAsia="en-US"/>
              </w:rPr>
              <w:t>Человековедческое обоснование педагогики Вильгельм Фридрих Гегель.</w:t>
            </w:r>
          </w:p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38669D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38669D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3. </w:t>
            </w:r>
            <w:r w:rsidRPr="0038669D">
              <w:rPr>
                <w:b w:val="0"/>
                <w:snapToGrid w:val="0"/>
                <w:sz w:val="24"/>
                <w:szCs w:val="24"/>
                <w:lang w:eastAsia="en-US"/>
              </w:rPr>
              <w:t>Основные понятия «Физиологической части» работы К.Д. Ушинского «Человек как предмет воспитания. Опыт педаго</w:t>
            </w:r>
            <w:r w:rsidRPr="0038669D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гической антропологии».</w:t>
            </w:r>
          </w:p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отчета: ответ в письменной форме</w:t>
            </w:r>
          </w:p>
        </w:tc>
      </w:tr>
    </w:tbl>
    <w:p w:rsidR="0038669D" w:rsidRPr="0038669D" w:rsidRDefault="0038669D">
      <w:pPr>
        <w:pStyle w:val="a6"/>
        <w:jc w:val="left"/>
      </w:pPr>
    </w:p>
    <w:p w:rsidR="00B60475" w:rsidRPr="0038669D" w:rsidRDefault="00F46D1C">
      <w:pPr>
        <w:spacing w:after="0" w:line="240" w:lineRule="auto"/>
        <w:rPr>
          <w:rFonts w:ascii="Times New Roman" w:hAnsi="Times New Roman" w:cs="Times New Roman"/>
        </w:rPr>
      </w:pPr>
      <w:bookmarkStart w:id="3" w:name="_Toc532204253"/>
      <w:bookmarkStart w:id="4" w:name="_Toc532204217"/>
      <w:bookmarkEnd w:id="3"/>
      <w:bookmarkEnd w:id="4"/>
      <w:r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0"/>
        <w:gridCol w:w="5813"/>
        <w:gridCol w:w="2788"/>
      </w:tblGrid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Объект, предмет и задачи психолого-педагогической антропологии.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Подготовьте доклад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Актуальность антропологического знания для современной теоретической и практической педагогики.</w:t>
            </w: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библиографию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модели происхождения человека и их характеристика: эволюционная модель и модель сотворения.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Факторы, отделяющие человека от высших животных.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социнение эссе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личности: физическое, психическое, социальное и духовное развитие.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вопросы для беседы со студентами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процесса развития личности в концепциях З.Фрейда, А.Адлера, А.Маслоу, К.Роджерса, А.Леонтьева и др.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Составьте таблицу, где которко отразите основные концепции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развития личности: типы и виды.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рецензии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Природа креативности человека.</w:t>
            </w:r>
          </w:p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понятий «творчество» и «креативность».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Субъективные факторы творческой деятельности человека.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библиографию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развития детского творчества.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как многозначное понятие и предмет научного исследования.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сочинение эссе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различных типов культур с особенностями воспитания детей.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рецензии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5.3.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Значение субкультуры для развития человека.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Подготовьте презентацию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6.1. Педагогическая антропология и гуманизация образования.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идеи гуманизации образования.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Педагогическая антропология и гуманизация образования.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Профессионально-значимые личностные качества гуманистически ориентированного педагога.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Подготовьте презентацию 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История развития педагогической антропологии.</w:t>
            </w:r>
          </w:p>
          <w:p w:rsidR="0038669D" w:rsidRPr="0038669D" w:rsidRDefault="0038669D" w:rsidP="0055697A">
            <w:pPr>
              <w:pStyle w:val="32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природе человека в трудах Конфуция, Сократа, Платона, Аристотеля, Фомы Аквинского и др.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рецензии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7.2.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человеке в контексте образования и воспитания (Ян Амос Коменский, Ж.-Ж.Руссо, И.Кант, И.-Г.Песталоцци, В.Ф.Гегель и др.).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библиографию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7.3.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научного наследия К.Д.Ушинского для становления педагогической антропологии.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</w:tbl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69D" w:rsidRPr="0038669D" w:rsidRDefault="0038669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38669D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669D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B30A5A"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38669D" w:rsidRPr="0038669D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9D">
        <w:rPr>
          <w:rFonts w:ascii="Times New Roman" w:hAnsi="Times New Roman"/>
          <w:spacing w:val="2"/>
          <w:sz w:val="24"/>
          <w:szCs w:val="24"/>
        </w:rPr>
        <w:t>Специфика педагогической антропологии как отрасли человековеде</w:t>
      </w:r>
      <w:r w:rsidRPr="0038669D">
        <w:rPr>
          <w:rFonts w:ascii="Times New Roman" w:hAnsi="Times New Roman"/>
          <w:sz w:val="24"/>
          <w:szCs w:val="24"/>
        </w:rPr>
        <w:t>ния.</w:t>
      </w:r>
    </w:p>
    <w:p w:rsidR="0038669D" w:rsidRPr="0038669D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9D">
        <w:rPr>
          <w:rFonts w:ascii="Times New Roman" w:hAnsi="Times New Roman"/>
          <w:sz w:val="24"/>
          <w:szCs w:val="24"/>
        </w:rPr>
        <w:t>История понятия «педагогическая антропология» и его современное толкование.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8669D">
        <w:rPr>
          <w:rFonts w:ascii="Times New Roman" w:hAnsi="Times New Roman"/>
          <w:sz w:val="24"/>
          <w:szCs w:val="24"/>
        </w:rPr>
        <w:t xml:space="preserve">Предмет, цель, задачи </w:t>
      </w:r>
      <w:r w:rsidRPr="0038669D">
        <w:rPr>
          <w:rFonts w:ascii="Times New Roman" w:hAnsi="Times New Roman"/>
          <w:spacing w:val="2"/>
          <w:sz w:val="24"/>
          <w:szCs w:val="24"/>
        </w:rPr>
        <w:t>педагогич</w:t>
      </w:r>
      <w:r w:rsidRPr="00B0148F">
        <w:rPr>
          <w:rFonts w:ascii="Times New Roman" w:hAnsi="Times New Roman"/>
          <w:spacing w:val="2"/>
          <w:sz w:val="24"/>
          <w:szCs w:val="24"/>
        </w:rPr>
        <w:t>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B0148F">
        <w:rPr>
          <w:rFonts w:ascii="Times New Roman" w:hAnsi="Times New Roman"/>
          <w:spacing w:val="2"/>
          <w:sz w:val="24"/>
          <w:szCs w:val="24"/>
        </w:rPr>
        <w:t>История развития педагоги</w:t>
      </w:r>
      <w:r w:rsidRPr="00B0148F">
        <w:rPr>
          <w:rFonts w:ascii="Times New Roman" w:hAnsi="Times New Roman"/>
          <w:spacing w:val="2"/>
          <w:sz w:val="24"/>
          <w:szCs w:val="24"/>
        </w:rPr>
        <w:softHyphen/>
      </w:r>
      <w:r w:rsidRPr="00B0148F">
        <w:rPr>
          <w:rFonts w:ascii="Times New Roman" w:hAnsi="Times New Roman"/>
          <w:spacing w:val="4"/>
          <w:sz w:val="24"/>
          <w:szCs w:val="24"/>
        </w:rPr>
        <w:t>ческой антропологии в России и за рубежом.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pacing w:val="4"/>
          <w:sz w:val="24"/>
          <w:szCs w:val="24"/>
        </w:rPr>
        <w:t>Значение научного на</w:t>
      </w:r>
      <w:r w:rsidRPr="00B0148F">
        <w:rPr>
          <w:rFonts w:ascii="Times New Roman" w:hAnsi="Times New Roman"/>
          <w:spacing w:val="4"/>
          <w:sz w:val="24"/>
          <w:szCs w:val="24"/>
        </w:rPr>
        <w:softHyphen/>
      </w:r>
      <w:r w:rsidRPr="00B0148F">
        <w:rPr>
          <w:rFonts w:ascii="Times New Roman" w:hAnsi="Times New Roman"/>
          <w:spacing w:val="1"/>
          <w:sz w:val="24"/>
          <w:szCs w:val="24"/>
        </w:rPr>
        <w:t>следия К.Д. Ушинского для формирования педагогической антрополо</w:t>
      </w:r>
      <w:r w:rsidRPr="00B0148F">
        <w:rPr>
          <w:rFonts w:ascii="Times New Roman" w:hAnsi="Times New Roman"/>
          <w:sz w:val="24"/>
          <w:szCs w:val="24"/>
        </w:rPr>
        <w:t>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Кон</w:t>
      </w:r>
      <w:r w:rsidRPr="00B0148F">
        <w:rPr>
          <w:rFonts w:ascii="Times New Roman" w:hAnsi="Times New Roman"/>
          <w:spacing w:val="1"/>
          <w:sz w:val="24"/>
          <w:szCs w:val="24"/>
        </w:rPr>
        <w:t>цепция человека в гуманистической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B0148F">
        <w:rPr>
          <w:rFonts w:ascii="Times New Roman" w:hAnsi="Times New Roman"/>
          <w:spacing w:val="1"/>
          <w:sz w:val="24"/>
          <w:szCs w:val="24"/>
        </w:rPr>
        <w:t>Природа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>Ребёнок как предмет педагогической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 xml:space="preserve">Пространство и </w:t>
      </w:r>
      <w:r w:rsidRPr="00B0148F">
        <w:rPr>
          <w:rFonts w:ascii="Times New Roman" w:hAnsi="Times New Roman"/>
          <w:spacing w:val="4"/>
          <w:sz w:val="24"/>
          <w:szCs w:val="24"/>
        </w:rPr>
        <w:t xml:space="preserve">время бытия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4"/>
          <w:sz w:val="24"/>
          <w:szCs w:val="24"/>
        </w:rPr>
        <w:t>Специфика взаимодействия человека с про</w:t>
      </w:r>
      <w:r w:rsidRPr="00B0148F">
        <w:rPr>
          <w:rFonts w:ascii="Times New Roman" w:hAnsi="Times New Roman"/>
          <w:spacing w:val="2"/>
          <w:sz w:val="24"/>
          <w:szCs w:val="24"/>
        </w:rPr>
        <w:t>странством его бытия.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Человек как живое биоэнергетическое существо.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Социальность и разумность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 xml:space="preserve">Филогенез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 xml:space="preserve">Особенности онтогенеза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>Пространство и время развития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Культура как антропологический феномен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 xml:space="preserve">История понятия «культура».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Культура как явление. Культура и человек.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Характеристика антропологически безупречных педагогических систем.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Наиболее зна</w:t>
      </w:r>
      <w:r w:rsidRPr="00B0148F">
        <w:rPr>
          <w:rFonts w:ascii="Times New Roman" w:hAnsi="Times New Roman"/>
          <w:spacing w:val="2"/>
          <w:sz w:val="24"/>
          <w:szCs w:val="24"/>
        </w:rPr>
        <w:t>чимые факторы, отделяющие человека от высших животных. Психологические закономерности, присущие только человеку.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B0148F">
        <w:rPr>
          <w:rFonts w:ascii="Times New Roman" w:hAnsi="Times New Roman"/>
          <w:spacing w:val="2"/>
          <w:sz w:val="24"/>
          <w:szCs w:val="24"/>
        </w:rPr>
        <w:t xml:space="preserve">Развитие как </w:t>
      </w:r>
      <w:r w:rsidRPr="00B0148F">
        <w:rPr>
          <w:rFonts w:ascii="Times New Roman" w:hAnsi="Times New Roman"/>
          <w:spacing w:val="3"/>
          <w:sz w:val="24"/>
          <w:szCs w:val="24"/>
        </w:rPr>
        <w:t>характеристика человека. Специфика развития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>Унаследо</w:t>
      </w:r>
      <w:r w:rsidRPr="00B0148F">
        <w:rPr>
          <w:rFonts w:ascii="Times New Roman" w:hAnsi="Times New Roman"/>
          <w:spacing w:val="2"/>
          <w:sz w:val="24"/>
          <w:szCs w:val="24"/>
        </w:rPr>
        <w:t xml:space="preserve">ванные, врождённые и приобретённые особенности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2"/>
          <w:sz w:val="24"/>
          <w:szCs w:val="24"/>
        </w:rPr>
        <w:t>Отли</w:t>
      </w:r>
      <w:r w:rsidRPr="00B0148F">
        <w:rPr>
          <w:rFonts w:ascii="Times New Roman" w:hAnsi="Times New Roman"/>
          <w:spacing w:val="2"/>
          <w:sz w:val="24"/>
          <w:szCs w:val="24"/>
        </w:rPr>
        <w:softHyphen/>
      </w:r>
      <w:r w:rsidRPr="00B0148F">
        <w:rPr>
          <w:rFonts w:ascii="Times New Roman" w:hAnsi="Times New Roman"/>
          <w:sz w:val="24"/>
          <w:szCs w:val="24"/>
        </w:rPr>
        <w:t xml:space="preserve">чие закономерностей развития человека от закономерностей развития </w:t>
      </w:r>
      <w:r w:rsidRPr="00B0148F">
        <w:rPr>
          <w:rFonts w:ascii="Times New Roman" w:hAnsi="Times New Roman"/>
          <w:spacing w:val="2"/>
          <w:sz w:val="24"/>
          <w:szCs w:val="24"/>
        </w:rPr>
        <w:t>личности.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0148F">
        <w:rPr>
          <w:rFonts w:ascii="Times New Roman" w:hAnsi="Times New Roman"/>
          <w:spacing w:val="-1"/>
          <w:sz w:val="24"/>
          <w:szCs w:val="24"/>
        </w:rPr>
        <w:t>Значение субкультуры для развития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К.Д. Ушинский о педагогической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Предмет и задачи современной педагогической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Человек как живое биоэнергетическое существо.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Социальность и разумность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Духовность и креативность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Целостность и противоречивость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Ребенок как человек.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Ребенок как представитель человеческого рода.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Основные характеристики процесса развития ребенка.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Младенец глазами К.Д. Ушинкого.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Воспитание как антропологический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48F">
        <w:rPr>
          <w:rFonts w:ascii="Times New Roman" w:hAnsi="Times New Roman"/>
          <w:sz w:val="24"/>
          <w:szCs w:val="24"/>
        </w:rPr>
        <w:t>процесс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 xml:space="preserve">Воспитание как человеческий способ бытия. </w:t>
      </w:r>
    </w:p>
    <w:p w:rsidR="0038669D" w:rsidRPr="007C585B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В</w:t>
      </w:r>
      <w:r w:rsidRPr="007C585B">
        <w:rPr>
          <w:rFonts w:ascii="Times New Roman" w:hAnsi="Times New Roman"/>
          <w:sz w:val="24"/>
          <w:szCs w:val="24"/>
        </w:rPr>
        <w:t xml:space="preserve">оспитание как специальная деятельность. </w:t>
      </w:r>
    </w:p>
    <w:p w:rsidR="0038669D" w:rsidRPr="007C585B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5B">
        <w:rPr>
          <w:rFonts w:ascii="Times New Roman" w:hAnsi="Times New Roman"/>
          <w:sz w:val="24"/>
          <w:szCs w:val="24"/>
        </w:rPr>
        <w:t>Требование к современному педагогу.</w:t>
      </w:r>
    </w:p>
    <w:p w:rsidR="00031EA4" w:rsidRPr="007C585B" w:rsidRDefault="00031EA4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7C585B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 w:rsidR="007C585B" w:rsidRPr="007C585B" w:rsidRDefault="007C585B" w:rsidP="007C585B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85B">
        <w:rPr>
          <w:rFonts w:ascii="Times New Roman" w:hAnsi="Times New Roman"/>
          <w:b/>
          <w:sz w:val="24"/>
          <w:szCs w:val="24"/>
        </w:rPr>
        <w:t xml:space="preserve">8.1. Основная учебная литература: </w:t>
      </w:r>
    </w:p>
    <w:p w:rsidR="007C585B" w:rsidRPr="0042497A" w:rsidRDefault="007C585B" w:rsidP="007C585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5" w:name="_Hlk36064186"/>
      <w:r w:rsidRPr="007C585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Коджаспирова, Г. М. </w:t>
      </w:r>
      <w:r w:rsidRPr="007C585B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 : учебник и практикум для вузов / Г. М. Коджаспирова. — Москва : Издате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льство Юрайт, 2020. — 360 с. —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(Высшее образование). — ISBN 978-5-9916-7898-8. — Текст : электронный // ЭБС Юрайт [сайт]. — URL: </w:t>
      </w:r>
      <w:hyperlink r:id="rId8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http://biblio-online.ru/bcode/450403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C585B" w:rsidRPr="0042497A" w:rsidRDefault="007C585B" w:rsidP="007C585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42497A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Гуревич, П. С.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антропология. История развития : учебное пособие для вузов / П. С. Гуревич, О. К. Филатов. — 2-е изд., испр. и доп. — Москва : Издательство Юрайт, 2020. — 308 с. — (Высшее образование). — ISBN 978-5-534-03596-4. — Текст : электронный // ЭБС Юрайт [сайт]. — URL: </w:t>
      </w:r>
      <w:hyperlink r:id="rId9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http://biblio-online.ru/bcode/453424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C585B" w:rsidRPr="0042497A" w:rsidRDefault="007C585B" w:rsidP="007C585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42497A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Бим-Бад, Б. М.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 : учебник и практикум для вузов / Б. М. Бим-Бад. — Москва : Издательство Юрайт, 2020. — 223 с. — (Высшее образование). — ISBN 978-5-534-01587-4. — Текст : электронный // ЭБС Юрайт [сайт]. — URL: </w:t>
      </w:r>
      <w:hyperlink r:id="rId10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http://biblio-online.ru/bcode/450574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bookmarkEnd w:id="5"/>
    <w:p w:rsidR="007C585B" w:rsidRPr="0042497A" w:rsidRDefault="007C585B" w:rsidP="007C5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2497A">
        <w:rPr>
          <w:rFonts w:ascii="Times New Roman" w:hAnsi="Times New Roman"/>
          <w:b/>
          <w:sz w:val="24"/>
          <w:szCs w:val="24"/>
        </w:rPr>
        <w:t xml:space="preserve">.2. Дополнительная учебная литература: </w:t>
      </w:r>
    </w:p>
    <w:p w:rsidR="007C585B" w:rsidRPr="0042497A" w:rsidRDefault="007C585B" w:rsidP="007C585B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97A">
        <w:rPr>
          <w:rFonts w:ascii="Times New Roman" w:hAnsi="Times New Roman"/>
          <w:sz w:val="24"/>
          <w:szCs w:val="24"/>
          <w:shd w:val="clear" w:color="auto" w:fill="FFFFFF"/>
        </w:rPr>
        <w:t xml:space="preserve">Тихомирова, Л. Ф.  Здоровьесберегающая педагогика : учебник для вузов / Л. Ф. Тихомирова, Т. В. Макеева. — Москва : Издательство Юрайт, 2020. — 251 с. — (Высшее образование). — ISBN 978-5-534-06930-3. — Текст : электронный // ЭБС Юрайт [сайт]. — URL: </w:t>
      </w:r>
      <w:hyperlink r:id="rId11" w:tgtFrame="_blank" w:history="1">
        <w:r w:rsidRPr="0042497A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http://biblio-online.ru/bcode/455481</w:t>
        </w:r>
      </w:hyperlink>
      <w:r w:rsidRPr="004249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C585B" w:rsidRPr="0042497A" w:rsidRDefault="007C585B" w:rsidP="007C585B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42497A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Максаков, А. Д.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 : учебное пособие для академического бакалавриата / А. Д. Максаков, В. И. Максакова. — 6-е изд., испр. и доп. — Москва : Издательство Юрайт, 2019. — 293 с. — (Авторский учебник). — ISBN 978-5-534-01590-4. — Текст : электронный // ЭБС Юрайт [сайт]. — URL: </w:t>
      </w:r>
      <w:hyperlink r:id="rId12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http://biblio-online.ru/bcode/432041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C585B" w:rsidRPr="00B0148F" w:rsidRDefault="007C585B" w:rsidP="007C58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85B" w:rsidRPr="00B0148F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0148F">
        <w:rPr>
          <w:rFonts w:ascii="Times New Roman" w:hAnsi="Times New Roman"/>
          <w:b/>
          <w:sz w:val="24"/>
          <w:szCs w:val="24"/>
        </w:rPr>
        <w:t>.3. Ресурсы информационно-телекоммуникационной сети Интернет</w:t>
      </w:r>
    </w:p>
    <w:p w:rsidR="007C585B" w:rsidRPr="0042497A" w:rsidRDefault="007C585B" w:rsidP="007C585B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2497A">
        <w:rPr>
          <w:rFonts w:ascii="Times New Roman" w:hAnsi="Times New Roman"/>
          <w:bCs/>
          <w:sz w:val="24"/>
          <w:szCs w:val="24"/>
        </w:rPr>
        <w:t>ЭБС i</w:t>
      </w:r>
      <w:r w:rsidRPr="0042497A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42497A">
        <w:rPr>
          <w:rFonts w:ascii="Times New Roman" w:hAnsi="Times New Roman"/>
          <w:bCs/>
          <w:sz w:val="24"/>
          <w:szCs w:val="24"/>
        </w:rPr>
        <w:t>books.ru – электронно-библиотечная система http://www.iprbookshop.ru</w:t>
      </w:r>
    </w:p>
    <w:p w:rsidR="007C585B" w:rsidRDefault="007C585B" w:rsidP="007C585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2497A">
        <w:rPr>
          <w:rFonts w:ascii="Times New Roman" w:hAnsi="Times New Roman"/>
          <w:sz w:val="24"/>
          <w:szCs w:val="24"/>
        </w:rPr>
        <w:t xml:space="preserve">ЭБС Юрайт – электронная библиотека </w:t>
      </w:r>
      <w:hyperlink r:id="rId13" w:history="1">
        <w:r w:rsidRPr="0042497A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https://biblio-online.ru</w:t>
        </w:r>
      </w:hyperlink>
    </w:p>
    <w:p w:rsidR="007C585B" w:rsidRPr="00EE05BE" w:rsidRDefault="007C585B" w:rsidP="007C585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05BE">
        <w:rPr>
          <w:rFonts w:ascii="Times New Roman" w:hAnsi="Times New Roman"/>
          <w:sz w:val="24"/>
          <w:szCs w:val="24"/>
        </w:rPr>
        <w:t xml:space="preserve">eLibrary – Научная электронная библиотека </w:t>
      </w:r>
      <w:hyperlink r:id="rId14" w:history="1">
        <w:r w:rsidRPr="00EE05BE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7C585B" w:rsidRPr="00B0148F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85B" w:rsidRPr="00B0148F" w:rsidRDefault="007C585B" w:rsidP="007C585B">
      <w:pPr>
        <w:pStyle w:val="17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0148F">
        <w:rPr>
          <w:rFonts w:ascii="Times New Roman" w:hAnsi="Times New Roman"/>
          <w:b/>
          <w:sz w:val="24"/>
          <w:szCs w:val="24"/>
        </w:rPr>
        <w:t>.</w:t>
      </w:r>
      <w:r w:rsidR="000D2797">
        <w:rPr>
          <w:rFonts w:ascii="Times New Roman" w:hAnsi="Times New Roman"/>
          <w:b/>
          <w:sz w:val="24"/>
          <w:szCs w:val="24"/>
        </w:rPr>
        <w:t xml:space="preserve"> </w:t>
      </w:r>
      <w:r w:rsidRPr="00B0148F">
        <w:rPr>
          <w:rFonts w:ascii="Times New Roman" w:hAnsi="Times New Roman"/>
          <w:b/>
          <w:sz w:val="24"/>
          <w:szCs w:val="24"/>
        </w:rPr>
        <w:t>Формы и критерии оценивания учебной деятельности аспиранта</w:t>
      </w: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C336A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7C585B" w:rsidRPr="00AC336A" w:rsidRDefault="007C585B" w:rsidP="007C585B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C336A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чёткость изложения материала, ориентирование в научной и специальной литературе.</w:t>
      </w:r>
    </w:p>
    <w:p w:rsidR="007C585B" w:rsidRDefault="007C585B" w:rsidP="007C58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336A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6A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7C585B" w:rsidRPr="00B0148F" w:rsidTr="0055697A">
        <w:trPr>
          <w:trHeight w:val="313"/>
        </w:trPr>
        <w:tc>
          <w:tcPr>
            <w:tcW w:w="1368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</w:t>
            </w: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75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модулей дисциплины </w:t>
            </w: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6805" w:type="dxa"/>
            <w:gridSpan w:val="4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оценивания отдельных видов работ обучающихся</w:t>
            </w:r>
          </w:p>
        </w:tc>
      </w:tr>
      <w:tr w:rsidR="007C585B" w:rsidRPr="00B0148F" w:rsidTr="0055697A">
        <w:trPr>
          <w:trHeight w:val="841"/>
        </w:trPr>
        <w:tc>
          <w:tcPr>
            <w:tcW w:w="1368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качества своей профессиональной деятельности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качества своей профессиональной деятельности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саморазвитию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саморазвитию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самообразованию, саморазвитию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7C585B" w:rsidRPr="00AC336A" w:rsidRDefault="007C585B" w:rsidP="007C585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6A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7C585B" w:rsidRPr="00B0148F" w:rsidTr="0055697A">
        <w:tc>
          <w:tcPr>
            <w:tcW w:w="1384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28792726"/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585B" w:rsidRPr="00B0148F" w:rsidTr="0055697A">
        <w:tc>
          <w:tcPr>
            <w:tcW w:w="1384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6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  <w:bookmarkEnd w:id="6"/>
    </w:tbl>
    <w:p w:rsidR="007C585B" w:rsidRPr="00AC336A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85B" w:rsidRPr="00D656E1" w:rsidRDefault="007C585B" w:rsidP="007C585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7C585B" w:rsidRDefault="007C585B" w:rsidP="007C585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7C585B" w:rsidRDefault="007C585B" w:rsidP="007C585B"/>
    <w:p w:rsidR="007C585B" w:rsidRPr="00447CED" w:rsidRDefault="007C585B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sectPr w:rsidR="007C585B" w:rsidRPr="00447CE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E3" w:rsidRDefault="00F90BE3">
      <w:pPr>
        <w:spacing w:after="0" w:line="240" w:lineRule="auto"/>
      </w:pPr>
      <w:r>
        <w:separator/>
      </w:r>
    </w:p>
  </w:endnote>
  <w:endnote w:type="continuationSeparator" w:id="0">
    <w:p w:rsidR="00F90BE3" w:rsidRDefault="00F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447CED" w:rsidRDefault="00447CED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E4A">
          <w:rPr>
            <w:rFonts w:ascii="Times New Roman" w:hAnsi="Times New Roman" w:cs="Times New Roman"/>
            <w:noProof/>
            <w:sz w:val="24"/>
            <w:szCs w:val="24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7CED" w:rsidRDefault="00447CED">
    <w:pPr>
      <w:pStyle w:val="1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447CED" w:rsidRDefault="00447CED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7CED" w:rsidRDefault="00447CED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E3" w:rsidRDefault="00F90BE3">
      <w:pPr>
        <w:spacing w:after="0" w:line="240" w:lineRule="auto"/>
      </w:pPr>
      <w:r>
        <w:separator/>
      </w:r>
    </w:p>
  </w:footnote>
  <w:footnote w:type="continuationSeparator" w:id="0">
    <w:p w:rsidR="00F90BE3" w:rsidRDefault="00F9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ED" w:rsidRDefault="00447CED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447CED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447CED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 w:rsidP="00447CE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2.1.5.1 «Педагогическая антропология»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E15BCC" w:rsidRPr="00E15BCC">
            <w:rPr>
              <w:rFonts w:ascii="Times New Roman" w:hAnsi="Times New Roman" w:cs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447CED" w:rsidRDefault="00447CED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ED" w:rsidRDefault="00447CED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447CED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447CED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447CED" w:rsidRDefault="00447CED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3B9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B6823"/>
    <w:multiLevelType w:val="multilevel"/>
    <w:tmpl w:val="DE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292479C5"/>
    <w:multiLevelType w:val="multilevel"/>
    <w:tmpl w:val="DE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3198F"/>
    <w:multiLevelType w:val="hybridMultilevel"/>
    <w:tmpl w:val="6DBE7126"/>
    <w:lvl w:ilvl="0" w:tplc="8604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7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6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AF9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C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0C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E6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CF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0D2797"/>
    <w:rsid w:val="00100E52"/>
    <w:rsid w:val="00117C73"/>
    <w:rsid w:val="0033318A"/>
    <w:rsid w:val="0038669D"/>
    <w:rsid w:val="00447CED"/>
    <w:rsid w:val="005F4329"/>
    <w:rsid w:val="0065254C"/>
    <w:rsid w:val="006B56A0"/>
    <w:rsid w:val="007C585B"/>
    <w:rsid w:val="007D115C"/>
    <w:rsid w:val="00830647"/>
    <w:rsid w:val="00831C52"/>
    <w:rsid w:val="00931E4A"/>
    <w:rsid w:val="00987DAB"/>
    <w:rsid w:val="00B30A5A"/>
    <w:rsid w:val="00B60475"/>
    <w:rsid w:val="00BC0429"/>
    <w:rsid w:val="00CE4244"/>
    <w:rsid w:val="00E15BCC"/>
    <w:rsid w:val="00F46D1C"/>
    <w:rsid w:val="00F65CCC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B721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38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0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1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4">
    <w:name w:val="Заголовок 1 Знак"/>
    <w:basedOn w:val="a0"/>
    <w:link w:val="110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4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0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7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uiPriority w:val="34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9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paragraph" w:styleId="27">
    <w:name w:val="Body Text Indent 2"/>
    <w:basedOn w:val="a"/>
    <w:link w:val="28"/>
    <w:unhideWhenUsed/>
    <w:rsid w:val="007D115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7D115C"/>
    <w:rPr>
      <w:rFonts w:ascii="Calibri" w:eastAsiaTheme="minorEastAsia" w:hAnsi="Calibri"/>
      <w:lang w:eastAsia="ru-RU"/>
    </w:rPr>
  </w:style>
  <w:style w:type="paragraph" w:styleId="32">
    <w:name w:val="Body Text Indent 3"/>
    <w:basedOn w:val="a"/>
    <w:link w:val="33"/>
    <w:unhideWhenUsed/>
    <w:rsid w:val="007D11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D115C"/>
    <w:rPr>
      <w:rFonts w:ascii="Calibri" w:eastAsiaTheme="minorEastAsia" w:hAnsi="Calibri"/>
      <w:sz w:val="16"/>
      <w:szCs w:val="16"/>
      <w:lang w:eastAsia="ru-RU"/>
    </w:rPr>
  </w:style>
  <w:style w:type="character" w:customStyle="1" w:styleId="111">
    <w:name w:val="Заголовок 1 Знак1"/>
    <w:basedOn w:val="a0"/>
    <w:uiPriority w:val="9"/>
    <w:rsid w:val="00386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0403?utm_campaign=rpd&amp;utm_source=web&amp;utm_content=c0537bd6098ce5ee5f2f25f7e71ad709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041?utm_campaign=rpd&amp;utm_source=web&amp;utm_content=c0537bd6098ce5ee5f2f25f7e71ad7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55481?utm_campaign=rpd&amp;utm_source=web&amp;utm_content=e8ba9066ef90f3635101e27be51611f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blio-online.ru/bcode/450574?utm_campaign=rpd&amp;utm_source=web&amp;utm_content=c0537bd6098ce5ee5f2f25f7e71ad7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3424?utm_campaign=rpd&amp;utm_source=web&amp;utm_content=c0537bd6098ce5ee5f2f25f7e71ad709" TargetMode="External"/><Relationship Id="rId14" Type="http://schemas.openxmlformats.org/officeDocument/2006/relationships/hyperlink" Target="http://fulltext/fulltextdb_redirect.php?fulltextdb_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DD67-968E-49CB-A90A-68C603D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18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133</cp:revision>
  <dcterms:created xsi:type="dcterms:W3CDTF">2019-11-28T00:16:00Z</dcterms:created>
  <dcterms:modified xsi:type="dcterms:W3CDTF">2023-05-22T04:54:00Z</dcterms:modified>
  <dc:language>ru-RU</dc:language>
</cp:coreProperties>
</file>