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C" w:rsidRDefault="006F4ECC" w:rsidP="006F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F4ECC" w:rsidRDefault="006F4ECC" w:rsidP="006F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6F4ECC" w:rsidRDefault="006F4ECC" w:rsidP="006F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6F4ECC" w:rsidRDefault="006F4ECC" w:rsidP="006F4EC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6F4ECC" w:rsidRDefault="006F4ECC" w:rsidP="006F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6F4ECC" w:rsidRDefault="006F4ECC" w:rsidP="006F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6F4ECC" w:rsidRPr="006F4ECC" w:rsidRDefault="006F4ECC" w:rsidP="006F4EC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F4E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Дистанционные технологии обучения в современном образовании</w:t>
      </w:r>
      <w:r w:rsidRPr="006F4ECC">
        <w:rPr>
          <w:rFonts w:ascii="Times New Roman" w:hAnsi="Times New Roman"/>
          <w:b/>
          <w:sz w:val="24"/>
          <w:szCs w:val="24"/>
        </w:rPr>
        <w:t>»</w:t>
      </w:r>
    </w:p>
    <w:p w:rsidR="00C25037" w:rsidRPr="00522CB2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52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B2" w:rsidRPr="000A2301">
        <w:rPr>
          <w:rFonts w:ascii="Times New Roman" w:hAnsi="Times New Roman" w:cs="Times New Roman"/>
          <w:bCs/>
          <w:sz w:val="24"/>
          <w:szCs w:val="24"/>
        </w:rPr>
        <w:t>с</w:t>
      </w:r>
      <w:r w:rsidR="00C25037" w:rsidRPr="00522CB2">
        <w:rPr>
          <w:rFonts w:ascii="Times New Roman" w:hAnsi="Times New Roman" w:cs="Times New Roman"/>
          <w:sz w:val="24"/>
          <w:szCs w:val="24"/>
        </w:rPr>
        <w:t>овершенствование компетенции и (или) получение новой компетенции в области применения дистанционных технологий в образовательном процессе, необходимой для профессиональной деятельности и (или) повышение профессионального уровня в рамках имеющейся квалификации</w:t>
      </w:r>
    </w:p>
    <w:p w:rsidR="00C25037" w:rsidRPr="00C25037" w:rsidRDefault="00C25037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037">
        <w:t xml:space="preserve"> </w:t>
      </w:r>
      <w:r w:rsidR="006F4ECC" w:rsidRPr="00C25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="006F4ECC" w:rsidRPr="00C25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2503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Pr="00C25037">
          <w:rPr>
            <w:rFonts w:ascii="Times New Roman" w:hAnsi="Times New Roman"/>
            <w:sz w:val="24"/>
            <w:szCs w:val="24"/>
          </w:rPr>
          <w:t>Дистанционные технологии обучения в современном образовании</w:t>
        </w:r>
        <w:r w:rsidRPr="00C250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C25037">
        <w:rPr>
          <w:rFonts w:ascii="Times New Roman" w:hAnsi="Times New Roman" w:cs="Times New Roman"/>
          <w:color w:val="000000"/>
          <w:sz w:val="24"/>
          <w:szCs w:val="24"/>
        </w:rPr>
        <w:t> предназначена для руководителей (директоров, начальников), заместителей руководителей (директоров, начальников) образовательных организаций различных уровней образования, типов и видов, учителей-предметников, педагогов дополнительного образования, психологов, иных лиц из числа педагогических работников, осуществляющих ведение образовательного процесса с применением дистанционных образовательных технологий.</w:t>
      </w:r>
    </w:p>
    <w:p w:rsidR="006F4ECC" w:rsidRPr="00C25037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7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C2503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6F4ECC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C2503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25037">
        <w:rPr>
          <w:rFonts w:ascii="Times New Roman" w:hAnsi="Times New Roman" w:cs="Times New Roman"/>
          <w:sz w:val="24"/>
          <w:szCs w:val="24"/>
        </w:rPr>
        <w:t>а</w:t>
      </w:r>
    </w:p>
    <w:p w:rsidR="006F4ECC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6F4ECC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 месяца по мере набора группы</w:t>
      </w:r>
    </w:p>
    <w:p w:rsidR="006F4ECC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C25037">
        <w:rPr>
          <w:rFonts w:ascii="Times New Roman" w:hAnsi="Times New Roman" w:cs="Times New Roman"/>
          <w:sz w:val="24"/>
          <w:szCs w:val="24"/>
        </w:rPr>
        <w:t>: 10950</w:t>
      </w:r>
      <w:r w:rsidR="00D1101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F4ECC" w:rsidRPr="006072EA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6F4ECC" w:rsidRDefault="006F4ECC" w:rsidP="00522CB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6F4ECC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Нормативно-правовые основы применения электронного обучения, дистанционных образовательных технологий</w:t>
      </w:r>
    </w:p>
    <w:p w:rsidR="00BF43F4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Педагогические технологии электронного обучения</w:t>
      </w:r>
    </w:p>
    <w:p w:rsidR="00BF43F4" w:rsidRPr="00BF43F4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Педагогические технологии обучения с применением дистанционных образовательных технологий</w:t>
      </w:r>
    </w:p>
    <w:p w:rsidR="00C25037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Особенности разработки электронных учебных материалов</w:t>
      </w:r>
    </w:p>
    <w:p w:rsidR="00BF43F4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Классификация и краткий обзор инструментальных пакетов для разработки электронных учебно-методических материалов</w:t>
      </w:r>
    </w:p>
    <w:p w:rsidR="00BF43F4" w:rsidRPr="00BF43F4" w:rsidRDefault="00BF43F4" w:rsidP="00D1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F43F4">
        <w:rPr>
          <w:rFonts w:ascii="Times New Roman" w:hAnsi="Times New Roman" w:cs="Times New Roman"/>
          <w:sz w:val="24"/>
          <w:szCs w:val="24"/>
        </w:rPr>
        <w:t>Основы проектирования электронных учебно-методических материалов</w:t>
      </w:r>
    </w:p>
    <w:p w:rsidR="00C25037" w:rsidRDefault="00C25037" w:rsidP="006F4ECC">
      <w:pPr>
        <w:spacing w:after="0" w:line="240" w:lineRule="auto"/>
      </w:pPr>
    </w:p>
    <w:p w:rsidR="00C25037" w:rsidRDefault="00C25037" w:rsidP="006F4ECC">
      <w:pPr>
        <w:spacing w:after="0" w:line="240" w:lineRule="auto"/>
      </w:pPr>
    </w:p>
    <w:p w:rsidR="00C25037" w:rsidRDefault="00C25037" w:rsidP="006F4ECC">
      <w:pPr>
        <w:spacing w:after="0" w:line="240" w:lineRule="auto"/>
      </w:pPr>
    </w:p>
    <w:p w:rsidR="00C25037" w:rsidRDefault="00C25037" w:rsidP="006F4ECC">
      <w:pPr>
        <w:spacing w:after="0" w:line="240" w:lineRule="auto"/>
      </w:pPr>
    </w:p>
    <w:p w:rsidR="00C25037" w:rsidRDefault="00C25037" w:rsidP="006F4ECC">
      <w:pPr>
        <w:spacing w:after="0" w:line="240" w:lineRule="auto"/>
      </w:pPr>
    </w:p>
    <w:p w:rsidR="00BF43F4" w:rsidRDefault="00BF43F4" w:rsidP="00BF43F4">
      <w:pPr>
        <w:spacing w:after="0" w:line="240" w:lineRule="auto"/>
      </w:pPr>
    </w:p>
    <w:p w:rsidR="00522CB2" w:rsidRDefault="00522CB2" w:rsidP="00522C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CB2" w:rsidRDefault="00522CB2" w:rsidP="00522C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C25037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6F4ECC" w:rsidRPr="009778F0" w:rsidRDefault="006F4ECC" w:rsidP="006F4ECC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6F4ECC" w:rsidRPr="000E55C5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 w:rsidR="000E55C5" w:rsidRPr="000E55C5">
        <w:rPr>
          <w:rFonts w:ascii="Times New Roman" w:hAnsi="Times New Roman"/>
          <w:b/>
        </w:rPr>
        <w:t>Дистанционные технологии обучения в современном образовании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35"/>
        <w:gridCol w:w="850"/>
        <w:gridCol w:w="993"/>
        <w:gridCol w:w="708"/>
        <w:gridCol w:w="993"/>
        <w:gridCol w:w="992"/>
        <w:gridCol w:w="992"/>
        <w:gridCol w:w="819"/>
      </w:tblGrid>
      <w:tr w:rsidR="006F4ECC" w:rsidRPr="009778F0" w:rsidTr="006F4ECC">
        <w:trPr>
          <w:trHeight w:val="361"/>
        </w:trPr>
        <w:tc>
          <w:tcPr>
            <w:tcW w:w="566" w:type="dxa"/>
            <w:vMerge w:val="restart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ECC" w:rsidRPr="009778F0" w:rsidTr="006F4ECC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6F4ECC" w:rsidRPr="009778F0" w:rsidTr="006F4ECC">
        <w:trPr>
          <w:trHeight w:val="332"/>
        </w:trPr>
        <w:tc>
          <w:tcPr>
            <w:tcW w:w="566" w:type="dxa"/>
            <w:vMerge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0E55C5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основы применения электронного обучения, дистанционных образовательных технологий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5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0E55C5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технологии электронного обучения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технологии обучения с применением дистанционных образовательных технологий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0E55C5" w:rsidP="000E55C5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0E55C5" w:rsidP="000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разработки электронных учебных материалов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4638E7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4638E7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и краткий обзор инструментальных пакетов для разработки электронных учебно-методических материалов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BF43F4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BF43F4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BF43F4" w:rsidP="0046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A971F9" w:rsidP="00A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6F4ECC" w:rsidRPr="009778F0" w:rsidRDefault="00A971F9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проектирования электронных учебно-методических материалов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F4ECC" w:rsidRPr="009778F0" w:rsidTr="006F4ECC">
        <w:tc>
          <w:tcPr>
            <w:tcW w:w="566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BF43F4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4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F4ECC" w:rsidRPr="009778F0" w:rsidTr="006F4ECC">
        <w:trPr>
          <w:trHeight w:val="273"/>
        </w:trPr>
        <w:tc>
          <w:tcPr>
            <w:tcW w:w="3401" w:type="dxa"/>
            <w:gridSpan w:val="2"/>
            <w:shd w:val="clear" w:color="auto" w:fill="auto"/>
          </w:tcPr>
          <w:p w:rsidR="006F4ECC" w:rsidRPr="009778F0" w:rsidRDefault="006F4ECC" w:rsidP="006F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F4ECC" w:rsidRPr="009778F0" w:rsidRDefault="006F4ECC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F4ECC" w:rsidRPr="009778F0" w:rsidRDefault="00BF43F4" w:rsidP="00B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6F4ECC" w:rsidRPr="009778F0" w:rsidRDefault="006F4ECC" w:rsidP="006F4E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ECC" w:rsidRPr="009778F0" w:rsidRDefault="006F4ECC" w:rsidP="006F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4ECC" w:rsidRDefault="006F4ECC"/>
    <w:sectPr w:rsidR="006F4ECC" w:rsidSect="006F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4ECC"/>
    <w:rsid w:val="000A2301"/>
    <w:rsid w:val="000E55C5"/>
    <w:rsid w:val="0018233A"/>
    <w:rsid w:val="004539FC"/>
    <w:rsid w:val="004638E7"/>
    <w:rsid w:val="00522CB2"/>
    <w:rsid w:val="005C6377"/>
    <w:rsid w:val="006F4ECC"/>
    <w:rsid w:val="00A971F9"/>
    <w:rsid w:val="00BF43F4"/>
    <w:rsid w:val="00C25037"/>
    <w:rsid w:val="00D11017"/>
    <w:rsid w:val="00E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C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2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6</cp:revision>
  <dcterms:created xsi:type="dcterms:W3CDTF">2021-03-17T03:16:00Z</dcterms:created>
  <dcterms:modified xsi:type="dcterms:W3CDTF">2021-03-24T03:58:00Z</dcterms:modified>
</cp:coreProperties>
</file>