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5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2"/>
        <w:gridCol w:w="6093"/>
      </w:tblGrid>
      <w:tr w:rsidR="003A5C0E" w:rsidTr="003A5C0E">
        <w:tc>
          <w:tcPr>
            <w:tcW w:w="3542" w:type="dxa"/>
          </w:tcPr>
          <w:p w:rsidR="003A5C0E" w:rsidRDefault="003A5C0E" w:rsidP="003A5C0E">
            <w:pPr>
              <w:pStyle w:val="af2"/>
              <w:rPr>
                <w:rFonts w:hint="eastAsia"/>
              </w:rPr>
            </w:pPr>
          </w:p>
        </w:tc>
        <w:tc>
          <w:tcPr>
            <w:tcW w:w="6093" w:type="dxa"/>
          </w:tcPr>
          <w:p w:rsidR="003A5C0E" w:rsidRDefault="003A5C0E" w:rsidP="003A5C0E">
            <w:pPr>
              <w:pStyle w:val="af2"/>
              <w:rPr>
                <w:rFonts w:hint="eastAsia"/>
                <w:b/>
                <w:bCs/>
                <w:color w:val="1A4164"/>
              </w:rPr>
            </w:pPr>
          </w:p>
        </w:tc>
      </w:tr>
    </w:tbl>
    <w:p w:rsidR="003A5C0E" w:rsidRDefault="003A5C0E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>
        <w:rPr>
          <w:rFonts w:ascii="Montserrat" w:hAnsi="Montserrat"/>
          <w:b/>
          <w:bCs/>
          <w:color w:val="002060"/>
        </w:rPr>
        <w:t>ПСИХОЛОГО-ПЕДАГОГИЧЕСКИЙ ФАКУЛЬТЕТ</w:t>
      </w:r>
      <w:r>
        <w:rPr>
          <w:b/>
          <w:noProof/>
          <w:color w:val="000000"/>
          <w:sz w:val="26"/>
          <w:szCs w:val="26"/>
          <w:lang w:eastAsia="ru-RU" w:bidi="ar-SA"/>
        </w:rPr>
        <w:t xml:space="preserve"> </w:t>
      </w:r>
      <w:r>
        <w:rPr>
          <w:b/>
          <w:noProof/>
          <w:color w:val="000000"/>
          <w:sz w:val="26"/>
          <w:szCs w:val="26"/>
          <w:lang w:eastAsia="ru-RU" w:bidi="ar-SA"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3004185</wp:posOffset>
            </wp:positionH>
            <wp:positionV relativeFrom="paragraph">
              <wp:posOffset>41275</wp:posOffset>
            </wp:positionV>
            <wp:extent cx="552450" cy="714375"/>
            <wp:effectExtent l="19050" t="0" r="0" b="0"/>
            <wp:wrapTight wrapText="largest">
              <wp:wrapPolygon edited="0">
                <wp:start x="-745" y="0"/>
                <wp:lineTo x="-745" y="21312"/>
                <wp:lineTo x="21600" y="21312"/>
                <wp:lineTo x="21600" y="0"/>
                <wp:lineTo x="-745" y="0"/>
              </wp:wrapPolygon>
            </wp:wrapTight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C0E">
        <w:rPr>
          <w:rStyle w:val="FontStyle16"/>
          <w:b/>
          <w:noProof/>
          <w:sz w:val="26"/>
          <w:szCs w:val="26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40005</wp:posOffset>
            </wp:positionV>
            <wp:extent cx="2314575" cy="695325"/>
            <wp:effectExtent l="0" t="0" r="0" b="0"/>
            <wp:wrapSquare wrapText="largest"/>
            <wp:docPr id="1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C0E" w:rsidRDefault="003A5C0E" w:rsidP="001C5912">
      <w:pPr>
        <w:pStyle w:val="Style1"/>
        <w:spacing w:line="36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3A5C0E" w:rsidRDefault="003A5C0E" w:rsidP="001C5912">
      <w:pPr>
        <w:pStyle w:val="Style1"/>
        <w:spacing w:line="36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3A5C0E" w:rsidRDefault="003A5C0E" w:rsidP="001C5912">
      <w:pPr>
        <w:pStyle w:val="Style1"/>
        <w:spacing w:line="36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1C5912" w:rsidRDefault="001C5912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 w:rsidRPr="009A7C45">
        <w:rPr>
          <w:rStyle w:val="FontStyle16"/>
          <w:b/>
          <w:noProof/>
          <w:sz w:val="26"/>
          <w:szCs w:val="26"/>
          <w:lang w:eastAsia="ru-RU" w:bidi="ar-SA"/>
        </w:rPr>
        <w:t>Федеральное государств</w:t>
      </w:r>
      <w:r>
        <w:rPr>
          <w:rStyle w:val="FontStyle16"/>
          <w:b/>
          <w:noProof/>
          <w:sz w:val="26"/>
          <w:szCs w:val="26"/>
          <w:lang w:eastAsia="ru-RU" w:bidi="ar-SA"/>
        </w:rPr>
        <w:t>енное бюджетное образовательное</w:t>
      </w:r>
    </w:p>
    <w:p w:rsidR="001C5912" w:rsidRDefault="001C5912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 w:rsidRPr="009A7C45">
        <w:rPr>
          <w:rStyle w:val="FontStyle16"/>
          <w:b/>
          <w:noProof/>
          <w:sz w:val="26"/>
          <w:szCs w:val="26"/>
          <w:lang w:eastAsia="ru-RU" w:bidi="ar-SA"/>
        </w:rPr>
        <w:t>учреждение высшего образования</w:t>
      </w:r>
    </w:p>
    <w:p w:rsidR="001C5912" w:rsidRPr="009A7C45" w:rsidRDefault="001C5912" w:rsidP="003A5C0E">
      <w:pPr>
        <w:pStyle w:val="Style1"/>
        <w:spacing w:line="240" w:lineRule="auto"/>
        <w:rPr>
          <w:b/>
          <w:sz w:val="26"/>
          <w:szCs w:val="26"/>
          <w:lang w:eastAsia="ru-RU"/>
        </w:rPr>
      </w:pPr>
      <w:r w:rsidRPr="009A7C45">
        <w:rPr>
          <w:sz w:val="26"/>
          <w:szCs w:val="26"/>
          <w:lang w:eastAsia="ru-RU"/>
        </w:rPr>
        <w:t>«</w:t>
      </w:r>
      <w:r w:rsidRPr="009A7C45">
        <w:rPr>
          <w:rStyle w:val="FontStyle16"/>
          <w:b/>
          <w:sz w:val="26"/>
          <w:szCs w:val="26"/>
          <w:lang w:eastAsia="ru-RU"/>
        </w:rPr>
        <w:t>Камчатский</w:t>
      </w:r>
      <w:r>
        <w:rPr>
          <w:rStyle w:val="FontStyle16"/>
          <w:b/>
          <w:sz w:val="26"/>
          <w:szCs w:val="26"/>
          <w:lang w:eastAsia="ru-RU"/>
        </w:rPr>
        <w:t xml:space="preserve"> государственный университет имени</w:t>
      </w:r>
      <w:r w:rsidRPr="009A7C45">
        <w:rPr>
          <w:rStyle w:val="FontStyle16"/>
          <w:b/>
          <w:sz w:val="26"/>
          <w:szCs w:val="26"/>
          <w:lang w:eastAsia="ru-RU"/>
        </w:rPr>
        <w:t xml:space="preserve"> Витуса Беринга</w:t>
      </w:r>
      <w:r w:rsidRPr="009A7C45">
        <w:rPr>
          <w:sz w:val="26"/>
          <w:szCs w:val="26"/>
          <w:lang w:eastAsia="ru-RU"/>
        </w:rPr>
        <w:t>»</w:t>
      </w:r>
    </w:p>
    <w:p w:rsidR="004D44C7" w:rsidRDefault="004D44C7" w:rsidP="003A5C0E">
      <w:pPr>
        <w:pStyle w:val="1"/>
        <w:spacing w:before="0"/>
        <w:contextualSpacing/>
        <w:jc w:val="center"/>
        <w:rPr>
          <w:rFonts w:ascii="Times New Roman" w:hAnsi="Times New Roman"/>
          <w:color w:val="000000"/>
        </w:rPr>
      </w:pPr>
    </w:p>
    <w:p w:rsidR="001C5912" w:rsidRPr="004D44C7" w:rsidRDefault="004D44C7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  <w:r w:rsidRPr="004D44C7">
        <w:rPr>
          <w:rStyle w:val="FontStyle16"/>
          <w:b/>
          <w:noProof/>
          <w:sz w:val="26"/>
          <w:szCs w:val="26"/>
          <w:lang w:eastAsia="ru-RU" w:bidi="ar-SA"/>
        </w:rPr>
        <w:t xml:space="preserve">Психолого-педагогический факультет </w:t>
      </w:r>
    </w:p>
    <w:p w:rsidR="004D44C7" w:rsidRPr="004D44C7" w:rsidRDefault="004D44C7" w:rsidP="003A5C0E">
      <w:pPr>
        <w:pStyle w:val="Style1"/>
        <w:spacing w:line="240" w:lineRule="auto"/>
        <w:rPr>
          <w:rStyle w:val="FontStyle16"/>
          <w:b/>
          <w:noProof/>
          <w:sz w:val="26"/>
          <w:szCs w:val="26"/>
          <w:lang w:eastAsia="ru-RU" w:bidi="ar-SA"/>
        </w:rPr>
      </w:pPr>
    </w:p>
    <w:p w:rsidR="003A5C0E" w:rsidRDefault="003A5C0E" w:rsidP="003A5C0E">
      <w:pPr>
        <w:jc w:val="center"/>
        <w:rPr>
          <w:b/>
          <w:color w:val="001B50"/>
          <w:sz w:val="24"/>
          <w:szCs w:val="24"/>
        </w:rPr>
      </w:pPr>
      <w:r>
        <w:rPr>
          <w:b/>
          <w:color w:val="001B50"/>
          <w:sz w:val="24"/>
          <w:szCs w:val="24"/>
        </w:rPr>
        <w:t xml:space="preserve">И Н Ф О Р М А Ц И О Н </w:t>
      </w:r>
      <w:proofErr w:type="spellStart"/>
      <w:proofErr w:type="gramStart"/>
      <w:r>
        <w:rPr>
          <w:b/>
          <w:color w:val="001B50"/>
          <w:sz w:val="24"/>
          <w:szCs w:val="24"/>
        </w:rPr>
        <w:t>Н</w:t>
      </w:r>
      <w:proofErr w:type="spellEnd"/>
      <w:proofErr w:type="gramEnd"/>
      <w:r>
        <w:rPr>
          <w:b/>
          <w:color w:val="001B50"/>
          <w:sz w:val="24"/>
          <w:szCs w:val="24"/>
        </w:rPr>
        <w:t xml:space="preserve"> О Е   П И С Ь М О</w:t>
      </w:r>
    </w:p>
    <w:p w:rsidR="00431835" w:rsidRPr="008B41EF" w:rsidRDefault="00431835" w:rsidP="003A5C0E">
      <w:pPr>
        <w:pStyle w:val="a4"/>
        <w:tabs>
          <w:tab w:val="left" w:pos="708"/>
        </w:tabs>
        <w:contextualSpacing/>
        <w:jc w:val="center"/>
        <w:rPr>
          <w:color w:val="000000"/>
        </w:rPr>
      </w:pPr>
    </w:p>
    <w:p w:rsidR="00431835" w:rsidRPr="008B41EF" w:rsidRDefault="002E1138" w:rsidP="003A5C0E">
      <w:pPr>
        <w:pStyle w:val="a4"/>
        <w:tabs>
          <w:tab w:val="left" w:pos="70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431835" w:rsidRPr="008B41EF">
        <w:rPr>
          <w:b/>
          <w:color w:val="000000"/>
        </w:rPr>
        <w:t xml:space="preserve"> проведении </w:t>
      </w:r>
      <w:r w:rsidR="00022092">
        <w:rPr>
          <w:b/>
          <w:color w:val="000000"/>
        </w:rPr>
        <w:t xml:space="preserve">региональной </w:t>
      </w:r>
      <w:r w:rsidR="00431835" w:rsidRPr="008B41EF">
        <w:rPr>
          <w:b/>
          <w:color w:val="000000"/>
        </w:rPr>
        <w:t xml:space="preserve">олимпиады школьников по </w:t>
      </w:r>
      <w:r w:rsidR="008637B0">
        <w:rPr>
          <w:b/>
          <w:color w:val="000000"/>
        </w:rPr>
        <w:t>педагогике</w:t>
      </w:r>
    </w:p>
    <w:p w:rsidR="00022092" w:rsidRDefault="00022092" w:rsidP="003A5C0E">
      <w:pPr>
        <w:pStyle w:val="a4"/>
        <w:tabs>
          <w:tab w:val="left" w:pos="708"/>
        </w:tabs>
        <w:contextualSpacing/>
        <w:jc w:val="center"/>
        <w:rPr>
          <w:b/>
          <w:color w:val="000000"/>
        </w:rPr>
      </w:pPr>
      <w:r>
        <w:rPr>
          <w:b/>
          <w:color w:val="000000"/>
        </w:rPr>
        <w:t>«Педагогика будущего»</w:t>
      </w:r>
    </w:p>
    <w:p w:rsidR="00022092" w:rsidRDefault="00022092" w:rsidP="003A5C0E">
      <w:pPr>
        <w:pStyle w:val="a4"/>
        <w:tabs>
          <w:tab w:val="left" w:pos="708"/>
        </w:tabs>
        <w:contextualSpacing/>
        <w:jc w:val="center"/>
        <w:rPr>
          <w:b/>
          <w:color w:val="000000"/>
        </w:rPr>
      </w:pPr>
    </w:p>
    <w:p w:rsidR="00431835" w:rsidRPr="008B41EF" w:rsidRDefault="00431835" w:rsidP="003A5C0E">
      <w:pPr>
        <w:pStyle w:val="a4"/>
        <w:tabs>
          <w:tab w:val="left" w:pos="708"/>
        </w:tabs>
        <w:contextualSpacing/>
        <w:jc w:val="center"/>
        <w:rPr>
          <w:b/>
          <w:color w:val="000000"/>
        </w:rPr>
      </w:pPr>
      <w:r w:rsidRPr="008B41EF">
        <w:rPr>
          <w:b/>
          <w:color w:val="000000"/>
        </w:rPr>
        <w:t xml:space="preserve">в </w:t>
      </w:r>
      <w:r w:rsidR="001C5912">
        <w:rPr>
          <w:b/>
          <w:color w:val="000000"/>
        </w:rPr>
        <w:t>20</w:t>
      </w:r>
      <w:r w:rsidR="00481974">
        <w:rPr>
          <w:b/>
          <w:color w:val="000000"/>
        </w:rPr>
        <w:t>2</w:t>
      </w:r>
      <w:r w:rsidR="003A5C0E">
        <w:rPr>
          <w:b/>
          <w:color w:val="000000"/>
        </w:rPr>
        <w:t>2</w:t>
      </w:r>
      <w:r w:rsidR="001C5912">
        <w:rPr>
          <w:b/>
          <w:color w:val="000000"/>
        </w:rPr>
        <w:t>-</w:t>
      </w:r>
      <w:r w:rsidRPr="008B41EF">
        <w:rPr>
          <w:b/>
          <w:color w:val="000000"/>
        </w:rPr>
        <w:t>20</w:t>
      </w:r>
      <w:r w:rsidR="00481974">
        <w:rPr>
          <w:b/>
          <w:color w:val="000000"/>
        </w:rPr>
        <w:t>2</w:t>
      </w:r>
      <w:r w:rsidR="003A5C0E">
        <w:rPr>
          <w:b/>
          <w:color w:val="000000"/>
        </w:rPr>
        <w:t>3</w:t>
      </w:r>
      <w:r w:rsidR="00E969BB">
        <w:rPr>
          <w:b/>
          <w:color w:val="000000"/>
        </w:rPr>
        <w:t xml:space="preserve"> </w:t>
      </w:r>
      <w:r w:rsidRPr="008B41EF">
        <w:rPr>
          <w:b/>
          <w:color w:val="000000"/>
        </w:rPr>
        <w:t>учебном году</w:t>
      </w:r>
    </w:p>
    <w:p w:rsidR="00431835" w:rsidRDefault="00431835" w:rsidP="003A5C0E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</w:p>
    <w:p w:rsidR="00B80853" w:rsidRDefault="00431835" w:rsidP="003A5C0E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участники, </w:t>
      </w:r>
      <w:r w:rsidRPr="008B41EF">
        <w:rPr>
          <w:color w:val="000000"/>
          <w:sz w:val="28"/>
          <w:szCs w:val="28"/>
        </w:rPr>
        <w:t xml:space="preserve">родители, педагоги, </w:t>
      </w:r>
    </w:p>
    <w:p w:rsidR="00431835" w:rsidRDefault="00431835" w:rsidP="003A5C0E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  <w:r w:rsidRPr="008B41EF">
        <w:rPr>
          <w:color w:val="000000"/>
          <w:sz w:val="28"/>
          <w:szCs w:val="28"/>
        </w:rPr>
        <w:t>руководители образовательных учреждений!</w:t>
      </w:r>
    </w:p>
    <w:p w:rsidR="00431835" w:rsidRPr="008B41EF" w:rsidRDefault="00431835" w:rsidP="008B41EF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</w:rPr>
      </w:pPr>
    </w:p>
    <w:p w:rsidR="00431835" w:rsidRDefault="00431835" w:rsidP="00222AF5">
      <w:pPr>
        <w:ind w:firstLine="709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410C96">
        <w:rPr>
          <w:color w:val="000000"/>
          <w:sz w:val="24"/>
          <w:szCs w:val="24"/>
        </w:rPr>
        <w:t xml:space="preserve">ФГБОУ ВО «КамГУ им. Витуса Беринга» </w:t>
      </w:r>
      <w:r w:rsidRPr="00410C96">
        <w:rPr>
          <w:rFonts w:eastAsia="SimSun"/>
          <w:color w:val="000000"/>
          <w:sz w:val="24"/>
          <w:szCs w:val="24"/>
          <w:lang w:eastAsia="zh-CN"/>
        </w:rPr>
        <w:t xml:space="preserve">приглашает </w:t>
      </w:r>
      <w:r w:rsidRPr="00410C96">
        <w:rPr>
          <w:rFonts w:eastAsia="SimSun"/>
          <w:sz w:val="24"/>
          <w:szCs w:val="24"/>
          <w:lang w:eastAsia="zh-CN"/>
        </w:rPr>
        <w:t xml:space="preserve">школьников </w:t>
      </w:r>
      <w:r w:rsidR="004C2D15">
        <w:rPr>
          <w:rFonts w:eastAsia="SimSun"/>
          <w:sz w:val="24"/>
          <w:szCs w:val="24"/>
          <w:lang w:eastAsia="zh-CN"/>
        </w:rPr>
        <w:t>10</w:t>
      </w:r>
      <w:r w:rsidRPr="00410C96">
        <w:rPr>
          <w:rFonts w:eastAsia="SimSun"/>
          <w:sz w:val="24"/>
          <w:szCs w:val="24"/>
          <w:lang w:eastAsia="zh-CN"/>
        </w:rPr>
        <w:t xml:space="preserve">-11 классов </w:t>
      </w:r>
      <w:r w:rsidR="00B80853" w:rsidRPr="00410C96">
        <w:rPr>
          <w:rFonts w:eastAsia="SimSun"/>
          <w:sz w:val="24"/>
          <w:szCs w:val="24"/>
          <w:lang w:eastAsia="zh-CN"/>
        </w:rPr>
        <w:t>для участия</w:t>
      </w:r>
      <w:r w:rsidRPr="00410C96">
        <w:rPr>
          <w:rFonts w:eastAsia="SimSun"/>
          <w:sz w:val="24"/>
          <w:szCs w:val="24"/>
          <w:lang w:eastAsia="zh-CN"/>
        </w:rPr>
        <w:t xml:space="preserve"> в региональной олимпиаде по </w:t>
      </w:r>
      <w:r w:rsidR="008637B0" w:rsidRPr="00410C96">
        <w:rPr>
          <w:rFonts w:eastAsia="SimSun"/>
          <w:sz w:val="24"/>
          <w:szCs w:val="24"/>
          <w:lang w:eastAsia="zh-CN"/>
        </w:rPr>
        <w:t>педагогике 20</w:t>
      </w:r>
      <w:r w:rsidR="00002868" w:rsidRPr="00410C96">
        <w:rPr>
          <w:rFonts w:eastAsia="SimSun"/>
          <w:sz w:val="24"/>
          <w:szCs w:val="24"/>
          <w:lang w:eastAsia="zh-CN"/>
        </w:rPr>
        <w:t>2</w:t>
      </w:r>
      <w:r w:rsidR="003A5C0E">
        <w:rPr>
          <w:rFonts w:eastAsia="SimSun"/>
          <w:sz w:val="24"/>
          <w:szCs w:val="24"/>
          <w:lang w:eastAsia="zh-CN"/>
        </w:rPr>
        <w:t>2</w:t>
      </w:r>
      <w:r w:rsidR="008637B0" w:rsidRPr="00410C96">
        <w:rPr>
          <w:rFonts w:eastAsia="SimSun"/>
          <w:sz w:val="24"/>
          <w:szCs w:val="24"/>
          <w:lang w:eastAsia="zh-CN"/>
        </w:rPr>
        <w:t>-</w:t>
      </w:r>
      <w:r w:rsidR="00484EEF" w:rsidRPr="00410C96">
        <w:rPr>
          <w:rFonts w:eastAsia="SimSun"/>
          <w:sz w:val="24"/>
          <w:szCs w:val="24"/>
          <w:lang w:eastAsia="zh-CN"/>
        </w:rPr>
        <w:t>20</w:t>
      </w:r>
      <w:r w:rsidR="000C14F9" w:rsidRPr="00410C96">
        <w:rPr>
          <w:rFonts w:eastAsia="SimSun"/>
          <w:sz w:val="24"/>
          <w:szCs w:val="24"/>
          <w:lang w:eastAsia="zh-CN"/>
        </w:rPr>
        <w:t>2</w:t>
      </w:r>
      <w:r w:rsidR="003A5C0E">
        <w:rPr>
          <w:rFonts w:eastAsia="SimSun"/>
          <w:sz w:val="24"/>
          <w:szCs w:val="24"/>
          <w:lang w:eastAsia="zh-CN"/>
        </w:rPr>
        <w:t>3</w:t>
      </w:r>
      <w:r w:rsidRPr="00410C96">
        <w:rPr>
          <w:rFonts w:eastAsia="SimSun"/>
          <w:sz w:val="24"/>
          <w:szCs w:val="24"/>
          <w:lang w:eastAsia="zh-CN"/>
        </w:rPr>
        <w:t xml:space="preserve"> </w:t>
      </w:r>
      <w:r w:rsidRPr="00410C96">
        <w:rPr>
          <w:rFonts w:eastAsia="SimSun"/>
          <w:color w:val="000000"/>
          <w:sz w:val="24"/>
          <w:szCs w:val="24"/>
          <w:lang w:eastAsia="zh-CN"/>
        </w:rPr>
        <w:t xml:space="preserve">учебного года. </w:t>
      </w:r>
    </w:p>
    <w:p w:rsidR="0068479D" w:rsidRPr="0068479D" w:rsidRDefault="0068479D" w:rsidP="00222AF5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68479D">
        <w:rPr>
          <w:color w:val="000000"/>
          <w:sz w:val="24"/>
          <w:szCs w:val="24"/>
        </w:rPr>
        <w:t>К участию в Олимпиаде приглашаются</w:t>
      </w:r>
      <w:r>
        <w:rPr>
          <w:color w:val="000000"/>
          <w:sz w:val="24"/>
          <w:szCs w:val="24"/>
        </w:rPr>
        <w:t xml:space="preserve"> </w:t>
      </w:r>
      <w:r w:rsidRPr="0068479D">
        <w:rPr>
          <w:color w:val="000000"/>
          <w:sz w:val="24"/>
          <w:szCs w:val="24"/>
        </w:rPr>
        <w:t>учащиеся сельских и городских школ, осваивающие программы среднего общего образования.</w:t>
      </w:r>
    </w:p>
    <w:p w:rsidR="008637B0" w:rsidRPr="00410C96" w:rsidRDefault="008637B0" w:rsidP="008637B0">
      <w:pPr>
        <w:tabs>
          <w:tab w:val="num" w:pos="0"/>
        </w:tabs>
        <w:ind w:firstLine="705"/>
        <w:jc w:val="both"/>
        <w:rPr>
          <w:sz w:val="24"/>
          <w:szCs w:val="24"/>
        </w:rPr>
      </w:pPr>
      <w:r w:rsidRPr="00410C96">
        <w:rPr>
          <w:b/>
          <w:sz w:val="24"/>
          <w:szCs w:val="24"/>
        </w:rPr>
        <w:t xml:space="preserve">Целью </w:t>
      </w:r>
      <w:r w:rsidR="0068479D">
        <w:rPr>
          <w:b/>
          <w:sz w:val="24"/>
          <w:szCs w:val="24"/>
        </w:rPr>
        <w:t>проведения О</w:t>
      </w:r>
      <w:r w:rsidRPr="0068479D">
        <w:rPr>
          <w:b/>
          <w:sz w:val="24"/>
          <w:szCs w:val="24"/>
        </w:rPr>
        <w:t>лимпиады</w:t>
      </w:r>
      <w:r w:rsidRPr="00410C96">
        <w:rPr>
          <w:sz w:val="24"/>
          <w:szCs w:val="24"/>
        </w:rPr>
        <w:t xml:space="preserve"> по педагогике является включение школьников в процесс совершенствования </w:t>
      </w:r>
      <w:proofErr w:type="spellStart"/>
      <w:r w:rsidRPr="00410C96">
        <w:rPr>
          <w:sz w:val="24"/>
          <w:szCs w:val="24"/>
        </w:rPr>
        <w:t>допрофессиональной</w:t>
      </w:r>
      <w:proofErr w:type="spellEnd"/>
      <w:r w:rsidRPr="00410C96">
        <w:rPr>
          <w:sz w:val="24"/>
          <w:szCs w:val="24"/>
        </w:rPr>
        <w:t xml:space="preserve"> подготовки в условиях современных образовательных преобразований; выявление наиболее эрудированных, творческих, активных </w:t>
      </w:r>
      <w:r w:rsidR="0068479D">
        <w:rPr>
          <w:sz w:val="24"/>
          <w:szCs w:val="24"/>
        </w:rPr>
        <w:t>обучающихся</w:t>
      </w:r>
      <w:r w:rsidRPr="00410C96">
        <w:rPr>
          <w:sz w:val="24"/>
          <w:szCs w:val="24"/>
        </w:rPr>
        <w:t>.</w:t>
      </w:r>
    </w:p>
    <w:p w:rsidR="008637B0" w:rsidRPr="00410C96" w:rsidRDefault="008637B0" w:rsidP="008637B0">
      <w:pPr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410C96">
        <w:rPr>
          <w:color w:val="000000" w:themeColor="text1"/>
          <w:sz w:val="24"/>
          <w:szCs w:val="24"/>
        </w:rPr>
        <w:t>Оргкомитет возглавляет зав</w:t>
      </w:r>
      <w:r w:rsidR="00FC4BEA" w:rsidRPr="00410C96">
        <w:rPr>
          <w:color w:val="000000" w:themeColor="text1"/>
          <w:sz w:val="24"/>
          <w:szCs w:val="24"/>
        </w:rPr>
        <w:t>.</w:t>
      </w:r>
      <w:r w:rsidRPr="00410C96">
        <w:rPr>
          <w:color w:val="000000" w:themeColor="text1"/>
          <w:sz w:val="24"/>
          <w:szCs w:val="24"/>
        </w:rPr>
        <w:t xml:space="preserve"> кафедрой педагогики </w:t>
      </w:r>
      <w:r w:rsidR="003D5A0E" w:rsidRPr="00410C96">
        <w:rPr>
          <w:color w:val="000000" w:themeColor="text1"/>
          <w:sz w:val="24"/>
          <w:szCs w:val="24"/>
        </w:rPr>
        <w:t xml:space="preserve">ФГБОУ ВО </w:t>
      </w:r>
      <w:r w:rsidR="00022092" w:rsidRPr="00410C96">
        <w:rPr>
          <w:color w:val="000000" w:themeColor="text1"/>
          <w:sz w:val="24"/>
          <w:szCs w:val="24"/>
        </w:rPr>
        <w:t>«</w:t>
      </w:r>
      <w:r w:rsidRPr="00410C96">
        <w:rPr>
          <w:color w:val="000000" w:themeColor="text1"/>
          <w:sz w:val="24"/>
          <w:szCs w:val="24"/>
        </w:rPr>
        <w:t>КамГУ им. Витуса Беринга</w:t>
      </w:r>
      <w:r w:rsidR="00022092" w:rsidRPr="00410C96">
        <w:rPr>
          <w:color w:val="000000" w:themeColor="text1"/>
          <w:sz w:val="24"/>
          <w:szCs w:val="24"/>
        </w:rPr>
        <w:t>»</w:t>
      </w:r>
      <w:r w:rsidR="003A5C0E">
        <w:rPr>
          <w:color w:val="000000" w:themeColor="text1"/>
          <w:sz w:val="24"/>
          <w:szCs w:val="24"/>
        </w:rPr>
        <w:t xml:space="preserve"> </w:t>
      </w:r>
      <w:r w:rsidRPr="00410C96">
        <w:rPr>
          <w:color w:val="000000" w:themeColor="text1"/>
          <w:sz w:val="24"/>
          <w:szCs w:val="24"/>
        </w:rPr>
        <w:t xml:space="preserve"> Прошина Идея Ивановна</w:t>
      </w:r>
      <w:r w:rsidR="003A5C0E">
        <w:rPr>
          <w:color w:val="000000" w:themeColor="text1"/>
          <w:sz w:val="24"/>
          <w:szCs w:val="24"/>
        </w:rPr>
        <w:t xml:space="preserve">, </w:t>
      </w:r>
      <w:r w:rsidR="003A5C0E" w:rsidRPr="00410C96">
        <w:rPr>
          <w:color w:val="000000" w:themeColor="text1"/>
          <w:sz w:val="24"/>
          <w:szCs w:val="24"/>
        </w:rPr>
        <w:t>кандидат педагогических наук, доцент</w:t>
      </w:r>
      <w:r w:rsidR="003A5C0E">
        <w:rPr>
          <w:color w:val="000000" w:themeColor="text1"/>
          <w:sz w:val="24"/>
          <w:szCs w:val="24"/>
        </w:rPr>
        <w:t>.</w:t>
      </w:r>
    </w:p>
    <w:p w:rsidR="0068479D" w:rsidRPr="0068479D" w:rsidRDefault="0068479D" w:rsidP="0068479D">
      <w:pPr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68479D">
        <w:rPr>
          <w:color w:val="000000" w:themeColor="text1"/>
          <w:sz w:val="24"/>
          <w:szCs w:val="24"/>
        </w:rPr>
        <w:t>Олимпиада рассматривается как действенный инструмент</w:t>
      </w:r>
      <w:r>
        <w:rPr>
          <w:color w:val="000000" w:themeColor="text1"/>
          <w:sz w:val="24"/>
          <w:szCs w:val="24"/>
        </w:rPr>
        <w:t xml:space="preserve"> </w:t>
      </w:r>
      <w:r w:rsidRPr="0068479D">
        <w:rPr>
          <w:color w:val="000000" w:themeColor="text1"/>
          <w:sz w:val="24"/>
          <w:szCs w:val="24"/>
        </w:rPr>
        <w:t>профессиональной мотивации, профессионального самоопределения обучающихся, профессионального отбора мотивированных абитуриентов для дальнейшей подготовки будущих воспитателей, учителей, педагогов-психологов, социальных педагогов.</w:t>
      </w:r>
    </w:p>
    <w:p w:rsidR="0068479D" w:rsidRPr="0068479D" w:rsidRDefault="0068479D" w:rsidP="0068479D">
      <w:pPr>
        <w:ind w:firstLine="720"/>
        <w:contextualSpacing/>
        <w:jc w:val="both"/>
        <w:rPr>
          <w:color w:val="000000" w:themeColor="text1"/>
          <w:sz w:val="24"/>
          <w:szCs w:val="24"/>
        </w:rPr>
      </w:pPr>
      <w:r w:rsidRPr="0068479D">
        <w:rPr>
          <w:b/>
          <w:color w:val="000000" w:themeColor="text1"/>
          <w:sz w:val="24"/>
          <w:szCs w:val="24"/>
        </w:rPr>
        <w:t>Профильные направления подготовки</w:t>
      </w:r>
      <w:r w:rsidRPr="0068479D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68479D">
        <w:rPr>
          <w:color w:val="000000" w:themeColor="text1"/>
          <w:sz w:val="24"/>
          <w:szCs w:val="24"/>
        </w:rPr>
        <w:t>44.03.01 Педагогическое образование, 44.03.02 Психолого-педагогическое образование, 44.03.03 Специальное (дефектологическое) образование, 44.03.05 Педагогическое образование (с двумя профилями подготовки</w:t>
      </w:r>
      <w:r>
        <w:rPr>
          <w:color w:val="000000" w:themeColor="text1"/>
          <w:sz w:val="24"/>
          <w:szCs w:val="24"/>
        </w:rPr>
        <w:t>)</w:t>
      </w:r>
      <w:r w:rsidRPr="0068479D">
        <w:rPr>
          <w:color w:val="000000" w:themeColor="text1"/>
          <w:sz w:val="24"/>
          <w:szCs w:val="24"/>
        </w:rPr>
        <w:t>.</w:t>
      </w:r>
    </w:p>
    <w:p w:rsidR="0068479D" w:rsidRPr="00410C96" w:rsidRDefault="0068479D" w:rsidP="0068479D">
      <w:pPr>
        <w:ind w:firstLine="709"/>
        <w:jc w:val="both"/>
        <w:rPr>
          <w:sz w:val="24"/>
          <w:szCs w:val="24"/>
        </w:rPr>
      </w:pPr>
      <w:r w:rsidRPr="0068479D">
        <w:rPr>
          <w:b/>
          <w:sz w:val="24"/>
          <w:szCs w:val="24"/>
        </w:rPr>
        <w:t>Содержание Олимпиады</w:t>
      </w:r>
      <w:r w:rsidRPr="00410C96">
        <w:rPr>
          <w:sz w:val="24"/>
          <w:szCs w:val="24"/>
        </w:rPr>
        <w:t xml:space="preserve"> предусматривает задания, позволяющие продемонстрировать уровень овладения психолого-педагогическими знаниями и использование их при решении профессионально-педагогических задач, уровень профессионального самоопределения личности.  </w:t>
      </w:r>
    </w:p>
    <w:p w:rsidR="00431835" w:rsidRPr="00410C96" w:rsidRDefault="00431835" w:rsidP="008650FE">
      <w:pPr>
        <w:pStyle w:val="a6"/>
        <w:spacing w:before="0" w:after="0"/>
        <w:ind w:firstLine="540"/>
        <w:contextualSpacing/>
        <w:jc w:val="both"/>
        <w:rPr>
          <w:color w:val="000000"/>
        </w:rPr>
      </w:pPr>
      <w:r w:rsidRPr="00410C96">
        <w:rPr>
          <w:color w:val="000000"/>
        </w:rPr>
        <w:t xml:space="preserve">Олимпиада будет проходить в соответствии с программой (Приложение </w:t>
      </w:r>
      <w:r w:rsidR="00022092" w:rsidRPr="00410C96">
        <w:rPr>
          <w:color w:val="000000"/>
        </w:rPr>
        <w:t>А</w:t>
      </w:r>
      <w:r w:rsidRPr="00410C96">
        <w:rPr>
          <w:color w:val="000000"/>
        </w:rPr>
        <w:t xml:space="preserve">). Продолжительность выполнения заданий школьником – </w:t>
      </w:r>
      <w:r w:rsidR="0022546E">
        <w:rPr>
          <w:color w:val="000000"/>
        </w:rPr>
        <w:t xml:space="preserve">2 </w:t>
      </w:r>
      <w:r w:rsidRPr="00410C96">
        <w:rPr>
          <w:color w:val="000000"/>
        </w:rPr>
        <w:t xml:space="preserve">часа. </w:t>
      </w:r>
    </w:p>
    <w:p w:rsidR="008650FE" w:rsidRDefault="008650FE" w:rsidP="008650FE">
      <w:pPr>
        <w:ind w:firstLine="540"/>
        <w:jc w:val="both"/>
        <w:rPr>
          <w:b/>
          <w:sz w:val="24"/>
          <w:szCs w:val="24"/>
        </w:rPr>
      </w:pPr>
    </w:p>
    <w:p w:rsidR="008650FE" w:rsidRPr="008650FE" w:rsidRDefault="008650FE" w:rsidP="008650FE">
      <w:pPr>
        <w:ind w:firstLine="540"/>
        <w:jc w:val="both"/>
        <w:rPr>
          <w:b/>
          <w:sz w:val="24"/>
          <w:szCs w:val="24"/>
        </w:rPr>
      </w:pPr>
      <w:r w:rsidRPr="004D44C7">
        <w:rPr>
          <w:b/>
          <w:sz w:val="24"/>
          <w:szCs w:val="24"/>
        </w:rPr>
        <w:t>Регистрация участников олимпиады</w:t>
      </w:r>
      <w:r w:rsidR="00CB335E">
        <w:rPr>
          <w:b/>
          <w:sz w:val="24"/>
          <w:szCs w:val="24"/>
        </w:rPr>
        <w:t xml:space="preserve"> возможна через сайт ФГБОУ ВО «</w:t>
      </w:r>
      <w:proofErr w:type="spellStart"/>
      <w:r w:rsidR="00CB335E">
        <w:rPr>
          <w:b/>
          <w:sz w:val="24"/>
          <w:szCs w:val="24"/>
        </w:rPr>
        <w:t>КамГУ</w:t>
      </w:r>
      <w:proofErr w:type="spellEnd"/>
      <w:r w:rsidR="00CB335E">
        <w:rPr>
          <w:b/>
          <w:sz w:val="24"/>
          <w:szCs w:val="24"/>
        </w:rPr>
        <w:t xml:space="preserve"> им. ВитусаБеринга»-</w:t>
      </w:r>
      <w:hyperlink r:id="rId10" w:history="1">
        <w:r w:rsidR="00CB335E" w:rsidRPr="007E5154">
          <w:rPr>
            <w:rStyle w:val="ad"/>
            <w:sz w:val="24"/>
            <w:szCs w:val="24"/>
          </w:rPr>
          <w:t xml:space="preserve">https://docs.google.com/forms/d/e/1FAIpQLSfJv6eihh0xfxuZvScpk03X8ujRV5v4J5Gyr_y1MoAQaaCQnQ/viewform </w:t>
        </w:r>
        <w:r w:rsidR="00CB335E" w:rsidRPr="007E5154">
          <w:rPr>
            <w:rStyle w:val="ad"/>
          </w:rPr>
          <w:t>-</w:t>
        </w:r>
      </w:hyperlink>
      <w:r w:rsidR="00CB335E">
        <w:t xml:space="preserve"> </w:t>
      </w:r>
      <w:r w:rsidR="00CB335E" w:rsidRPr="00CB335E">
        <w:rPr>
          <w:b/>
          <w:sz w:val="24"/>
          <w:szCs w:val="24"/>
        </w:rPr>
        <w:t xml:space="preserve">через </w:t>
      </w:r>
      <w:proofErr w:type="spellStart"/>
      <w:r w:rsidR="00CB335E" w:rsidRPr="00CB335E">
        <w:rPr>
          <w:b/>
          <w:sz w:val="24"/>
          <w:szCs w:val="24"/>
        </w:rPr>
        <w:t>Google</w:t>
      </w:r>
      <w:proofErr w:type="spellEnd"/>
      <w:r w:rsidR="00CB335E" w:rsidRPr="00CB335E">
        <w:rPr>
          <w:b/>
          <w:sz w:val="24"/>
          <w:szCs w:val="24"/>
        </w:rPr>
        <w:t xml:space="preserve"> форму, </w:t>
      </w:r>
      <w:r w:rsidR="00CB335E">
        <w:rPr>
          <w:b/>
          <w:sz w:val="24"/>
          <w:szCs w:val="24"/>
        </w:rPr>
        <w:t>-</w:t>
      </w:r>
      <w:r w:rsidR="00CB335E" w:rsidRPr="00CB335E">
        <w:rPr>
          <w:b/>
          <w:sz w:val="24"/>
          <w:szCs w:val="24"/>
        </w:rPr>
        <w:t xml:space="preserve"> в университете в день олимпиады.</w:t>
      </w:r>
    </w:p>
    <w:p w:rsidR="008650FE" w:rsidRPr="00BF0DD6" w:rsidRDefault="008650FE" w:rsidP="008650FE">
      <w:pPr>
        <w:ind w:firstLine="709"/>
        <w:jc w:val="both"/>
        <w:rPr>
          <w:rFonts w:eastAsia="SimSun"/>
          <w:color w:val="000000"/>
          <w:sz w:val="24"/>
          <w:szCs w:val="24"/>
        </w:rPr>
      </w:pPr>
      <w:r w:rsidRPr="00BF0DD6">
        <w:rPr>
          <w:rFonts w:eastAsia="SimSun"/>
          <w:color w:val="000000"/>
          <w:sz w:val="24"/>
          <w:szCs w:val="24"/>
        </w:rPr>
        <w:t xml:space="preserve">Последний день электронной регистрации </w:t>
      </w:r>
      <w:r w:rsidRPr="00CB335E">
        <w:rPr>
          <w:rFonts w:eastAsia="SimSun"/>
          <w:color w:val="000000"/>
          <w:sz w:val="24"/>
          <w:szCs w:val="24"/>
        </w:rPr>
        <w:t xml:space="preserve">– </w:t>
      </w:r>
      <w:bookmarkStart w:id="0" w:name="_GoBack"/>
      <w:r w:rsidR="00CB335E" w:rsidRPr="00CB335E">
        <w:rPr>
          <w:rFonts w:eastAsia="SimSun"/>
          <w:b/>
          <w:color w:val="000000"/>
          <w:sz w:val="24"/>
          <w:szCs w:val="24"/>
        </w:rPr>
        <w:t>20</w:t>
      </w:r>
      <w:r w:rsidRPr="00CB335E">
        <w:rPr>
          <w:rFonts w:eastAsia="SimSun"/>
          <w:b/>
          <w:color w:val="000000"/>
          <w:sz w:val="24"/>
          <w:szCs w:val="24"/>
        </w:rPr>
        <w:t xml:space="preserve"> марта 202</w:t>
      </w:r>
      <w:r w:rsidR="003A5C0E" w:rsidRPr="00CB335E">
        <w:rPr>
          <w:rFonts w:eastAsia="SimSun"/>
          <w:b/>
          <w:color w:val="000000"/>
          <w:sz w:val="24"/>
          <w:szCs w:val="24"/>
        </w:rPr>
        <w:t>3</w:t>
      </w:r>
      <w:r w:rsidRPr="00CB335E">
        <w:rPr>
          <w:rFonts w:eastAsia="SimSun"/>
          <w:b/>
          <w:color w:val="000000"/>
          <w:sz w:val="24"/>
          <w:szCs w:val="24"/>
        </w:rPr>
        <w:t xml:space="preserve"> года</w:t>
      </w:r>
      <w:bookmarkEnd w:id="0"/>
      <w:r w:rsidRPr="00CB335E">
        <w:rPr>
          <w:rFonts w:eastAsia="SimSun"/>
          <w:color w:val="000000"/>
          <w:sz w:val="24"/>
          <w:szCs w:val="24"/>
        </w:rPr>
        <w:t>.</w:t>
      </w:r>
    </w:p>
    <w:p w:rsidR="008650FE" w:rsidRPr="00410C96" w:rsidRDefault="008650FE" w:rsidP="008B41EF">
      <w:pPr>
        <w:pStyle w:val="a6"/>
        <w:spacing w:before="0" w:after="0"/>
        <w:ind w:firstLine="540"/>
        <w:contextualSpacing/>
        <w:jc w:val="both"/>
        <w:rPr>
          <w:color w:val="000000"/>
        </w:rPr>
      </w:pPr>
    </w:p>
    <w:p w:rsidR="00EB6590" w:rsidRDefault="00EB6590" w:rsidP="000E7A74">
      <w:pPr>
        <w:ind w:firstLine="709"/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:rsidR="003A5C0E" w:rsidRDefault="003A5C0E">
      <w:pPr>
        <w:widowControl/>
        <w:autoSpaceDE/>
        <w:autoSpaceDN/>
        <w:adjustRightInd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br w:type="page"/>
      </w:r>
    </w:p>
    <w:p w:rsidR="00EB6590" w:rsidRDefault="00EB6590" w:rsidP="000E7A74">
      <w:pPr>
        <w:ind w:firstLine="709"/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  <w:r>
        <w:rPr>
          <w:rFonts w:eastAsia="SimSun"/>
          <w:b/>
          <w:color w:val="000000"/>
          <w:sz w:val="24"/>
          <w:szCs w:val="24"/>
          <w:lang w:eastAsia="zh-CN"/>
        </w:rPr>
        <w:lastRenderedPageBreak/>
        <w:t>Порядок проведения олимпиады</w:t>
      </w:r>
      <w:r w:rsidR="00C72803">
        <w:rPr>
          <w:rFonts w:eastAsia="SimSun"/>
          <w:b/>
          <w:color w:val="000000"/>
          <w:sz w:val="24"/>
          <w:szCs w:val="24"/>
          <w:lang w:eastAsia="zh-CN"/>
        </w:rPr>
        <w:t>.</w:t>
      </w:r>
    </w:p>
    <w:p w:rsidR="008650FE" w:rsidRPr="00C72803" w:rsidRDefault="008650FE" w:rsidP="000E7A74">
      <w:pPr>
        <w:ind w:firstLine="709"/>
        <w:contextualSpacing/>
        <w:jc w:val="center"/>
        <w:rPr>
          <w:rFonts w:eastAsia="SimSun"/>
          <w:b/>
          <w:color w:val="000000"/>
          <w:sz w:val="24"/>
          <w:szCs w:val="24"/>
          <w:lang w:eastAsia="zh-CN"/>
        </w:rPr>
      </w:pPr>
    </w:p>
    <w:p w:rsidR="00431835" w:rsidRPr="00410C96" w:rsidRDefault="00431835" w:rsidP="00133122">
      <w:pPr>
        <w:ind w:firstLine="709"/>
        <w:contextualSpacing/>
        <w:jc w:val="both"/>
        <w:rPr>
          <w:rFonts w:eastAsia="SimSun"/>
          <w:bCs/>
          <w:sz w:val="24"/>
          <w:szCs w:val="24"/>
          <w:lang w:eastAsia="zh-CN"/>
        </w:rPr>
      </w:pPr>
      <w:r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Олимпиада 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проводится </w:t>
      </w:r>
      <w:r w:rsidR="002B7161">
        <w:rPr>
          <w:rFonts w:eastAsia="SimSun"/>
          <w:b/>
          <w:bCs/>
          <w:color w:val="000000"/>
          <w:sz w:val="24"/>
          <w:szCs w:val="24"/>
          <w:lang w:eastAsia="zh-CN"/>
        </w:rPr>
        <w:t>25</w:t>
      </w:r>
      <w:r w:rsidR="00484EEF"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марта</w:t>
      </w:r>
      <w:r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20</w:t>
      </w:r>
      <w:r w:rsidR="000C14F9" w:rsidRPr="00410C96">
        <w:rPr>
          <w:rFonts w:eastAsia="SimSun"/>
          <w:b/>
          <w:bCs/>
          <w:color w:val="000000"/>
          <w:sz w:val="24"/>
          <w:szCs w:val="24"/>
          <w:lang w:eastAsia="zh-CN"/>
        </w:rPr>
        <w:t>2</w:t>
      </w:r>
      <w:r w:rsidR="002B7161">
        <w:rPr>
          <w:rFonts w:eastAsia="SimSun"/>
          <w:b/>
          <w:bCs/>
          <w:color w:val="000000"/>
          <w:sz w:val="24"/>
          <w:szCs w:val="24"/>
          <w:lang w:eastAsia="zh-CN"/>
        </w:rPr>
        <w:t>3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года на базе психолого-педагогического факультета </w:t>
      </w:r>
      <w:r w:rsidR="00C72803">
        <w:rPr>
          <w:rFonts w:eastAsia="SimSun"/>
          <w:bCs/>
          <w:color w:val="000000"/>
          <w:sz w:val="24"/>
          <w:szCs w:val="24"/>
          <w:lang w:eastAsia="zh-CN"/>
        </w:rPr>
        <w:t>ФГБОУ ВО «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>КамГУ им. Витуса Беринга</w:t>
      </w:r>
      <w:r w:rsidR="00C72803">
        <w:rPr>
          <w:rFonts w:eastAsia="SimSun"/>
          <w:bCs/>
          <w:color w:val="000000"/>
          <w:sz w:val="24"/>
          <w:szCs w:val="24"/>
          <w:lang w:eastAsia="zh-CN"/>
        </w:rPr>
        <w:t>»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(</w:t>
      </w:r>
      <w:proofErr w:type="gramStart"/>
      <w:r w:rsidRPr="00410C96">
        <w:rPr>
          <w:rFonts w:eastAsia="SimSun"/>
          <w:bCs/>
          <w:color w:val="000000"/>
          <w:sz w:val="24"/>
          <w:szCs w:val="24"/>
          <w:lang w:eastAsia="zh-CN"/>
        </w:rPr>
        <w:t>г</w:t>
      </w:r>
      <w:proofErr w:type="gramEnd"/>
      <w:r w:rsidRPr="00410C96">
        <w:rPr>
          <w:rFonts w:eastAsia="SimSun"/>
          <w:bCs/>
          <w:color w:val="000000"/>
          <w:sz w:val="24"/>
          <w:szCs w:val="24"/>
          <w:lang w:eastAsia="zh-CN"/>
        </w:rPr>
        <w:t>. Петропавловск-Камчатский, ул. Пограничная</w:t>
      </w:r>
      <w:r w:rsidR="00C72803">
        <w:rPr>
          <w:rFonts w:eastAsia="SimSun"/>
          <w:bCs/>
          <w:color w:val="000000"/>
          <w:sz w:val="24"/>
          <w:szCs w:val="24"/>
          <w:lang w:eastAsia="zh-CN"/>
        </w:rPr>
        <w:t>,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4а</w:t>
      </w:r>
      <w:r w:rsidR="00527B85"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- 3 корпус Университета</w:t>
      </w:r>
      <w:r w:rsidR="008650FE">
        <w:rPr>
          <w:rFonts w:eastAsia="SimSun"/>
          <w:bCs/>
          <w:color w:val="000000"/>
          <w:sz w:val="24"/>
          <w:szCs w:val="24"/>
          <w:lang w:eastAsia="zh-CN"/>
        </w:rPr>
        <w:t>).</w:t>
      </w:r>
      <w:r w:rsidRPr="00410C96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</w:p>
    <w:p w:rsidR="008650FE" w:rsidRDefault="008650FE" w:rsidP="008650FE">
      <w:pPr>
        <w:pStyle w:val="a6"/>
        <w:spacing w:before="0" w:after="0"/>
        <w:ind w:firstLine="567"/>
        <w:contextualSpacing/>
        <w:jc w:val="both"/>
        <w:rPr>
          <w:color w:val="000000"/>
        </w:rPr>
      </w:pPr>
    </w:p>
    <w:p w:rsidR="008650FE" w:rsidRPr="00E43B3A" w:rsidRDefault="00CB335E" w:rsidP="008650FE">
      <w:pPr>
        <w:pStyle w:val="a6"/>
        <w:spacing w:before="0" w:after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Для участия в </w:t>
      </w:r>
      <w:r w:rsidR="008650FE" w:rsidRPr="00F4332D">
        <w:rPr>
          <w:color w:val="000000"/>
        </w:rPr>
        <w:t>олимпиад</w:t>
      </w:r>
      <w:r>
        <w:rPr>
          <w:color w:val="000000"/>
        </w:rPr>
        <w:t>е</w:t>
      </w:r>
      <w:r w:rsidR="008650FE" w:rsidRPr="00E43B3A">
        <w:rPr>
          <w:b/>
          <w:color w:val="000000"/>
        </w:rPr>
        <w:t xml:space="preserve"> </w:t>
      </w:r>
      <w:r w:rsidR="008650FE" w:rsidRPr="00E43B3A">
        <w:rPr>
          <w:color w:val="000000"/>
        </w:rPr>
        <w:t xml:space="preserve">необходимо иметь при себе </w:t>
      </w:r>
      <w:r w:rsidR="008650FE" w:rsidRPr="00F4332D">
        <w:rPr>
          <w:b/>
          <w:i/>
          <w:color w:val="000000"/>
        </w:rPr>
        <w:t>паспорт, ручку с пастой синего или черного цвета</w:t>
      </w:r>
      <w:r w:rsidR="008650FE" w:rsidRPr="00E43B3A">
        <w:rPr>
          <w:color w:val="000000"/>
        </w:rPr>
        <w:t>.</w:t>
      </w:r>
      <w:r w:rsidR="008650FE">
        <w:rPr>
          <w:color w:val="000000"/>
        </w:rPr>
        <w:t xml:space="preserve"> </w:t>
      </w:r>
      <w:r w:rsidR="008650FE" w:rsidRPr="00E43B3A">
        <w:rPr>
          <w:color w:val="000000"/>
        </w:rPr>
        <w:t>Можно взять с собой питьевую воду.</w:t>
      </w:r>
      <w:r w:rsidR="008650FE">
        <w:rPr>
          <w:color w:val="000000"/>
        </w:rPr>
        <w:t xml:space="preserve"> </w:t>
      </w:r>
      <w:r w:rsidR="008650FE" w:rsidRPr="00AC7FE2">
        <w:rPr>
          <w:b/>
          <w:i/>
          <w:color w:val="000000"/>
        </w:rPr>
        <w:t>З</w:t>
      </w:r>
      <w:r w:rsidR="008650FE" w:rsidRPr="00AC7FE2">
        <w:rPr>
          <w:b/>
          <w:bCs/>
          <w:i/>
          <w:color w:val="000000"/>
        </w:rPr>
        <w:t>апрещ</w:t>
      </w:r>
      <w:r w:rsidR="008650FE">
        <w:rPr>
          <w:b/>
          <w:bCs/>
          <w:i/>
          <w:color w:val="000000"/>
        </w:rPr>
        <w:t>ается</w:t>
      </w:r>
      <w:r w:rsidR="008650FE" w:rsidRPr="00E43B3A">
        <w:rPr>
          <w:color w:val="000000"/>
        </w:rPr>
        <w:t xml:space="preserve"> брать</w:t>
      </w:r>
      <w:r w:rsidR="008650FE">
        <w:rPr>
          <w:color w:val="000000"/>
        </w:rPr>
        <w:t xml:space="preserve"> с собой</w:t>
      </w:r>
      <w:r w:rsidR="008650FE" w:rsidRPr="00E43B3A">
        <w:rPr>
          <w:color w:val="000000"/>
        </w:rPr>
        <w:t>: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справочные материалы;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свою бумагу (бумагу для черновиков выдадут организаторы);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карманные компьютеры;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мобильные телефоны;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коммуникаторы;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плееры;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калькуляторы;</w:t>
      </w:r>
    </w:p>
    <w:p w:rsidR="008650FE" w:rsidRPr="00E43B3A" w:rsidRDefault="008650FE" w:rsidP="008650FE">
      <w:pPr>
        <w:widowControl/>
        <w:numPr>
          <w:ilvl w:val="0"/>
          <w:numId w:val="34"/>
        </w:numPr>
        <w:tabs>
          <w:tab w:val="clear" w:pos="720"/>
        </w:tabs>
        <w:suppressAutoHyphens/>
        <w:autoSpaceDE/>
        <w:autoSpaceDN/>
        <w:adjustRightInd/>
        <w:ind w:left="284" w:hanging="284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другие технические средства.</w:t>
      </w:r>
    </w:p>
    <w:p w:rsidR="008650FE" w:rsidRDefault="008650FE" w:rsidP="008650FE">
      <w:pPr>
        <w:ind w:firstLine="567"/>
        <w:contextualSpacing/>
        <w:jc w:val="both"/>
        <w:rPr>
          <w:rFonts w:eastAsia="SimSun"/>
          <w:bCs/>
          <w:color w:val="000000"/>
          <w:sz w:val="24"/>
          <w:szCs w:val="24"/>
          <w:lang w:eastAsia="zh-CN"/>
        </w:rPr>
      </w:pPr>
    </w:p>
    <w:p w:rsidR="008650FE" w:rsidRDefault="008650FE" w:rsidP="008650FE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Итоги </w:t>
      </w:r>
      <w:r>
        <w:rPr>
          <w:rFonts w:eastAsia="SimSun"/>
          <w:bCs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лимпиады будут </w:t>
      </w:r>
      <w:r>
        <w:rPr>
          <w:rFonts w:eastAsia="SimSun"/>
          <w:bCs/>
          <w:color w:val="000000"/>
          <w:sz w:val="24"/>
          <w:szCs w:val="24"/>
          <w:lang w:eastAsia="zh-CN"/>
        </w:rPr>
        <w:t>размещены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 xml:space="preserve"> 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на официальном сайте университета </w:t>
      </w:r>
      <w:hyperlink r:id="rId11" w:history="1">
        <w:r w:rsidRPr="00E43B3A">
          <w:rPr>
            <w:rStyle w:val="ad"/>
            <w:rFonts w:eastAsia="SimSun"/>
            <w:sz w:val="24"/>
            <w:szCs w:val="24"/>
            <w:lang w:val="en-US" w:eastAsia="zh-CN"/>
          </w:rPr>
          <w:t>www</w:t>
        </w:r>
        <w:r w:rsidRPr="00E43B3A">
          <w:rPr>
            <w:rStyle w:val="ad"/>
            <w:rFonts w:eastAsia="SimSun"/>
            <w:sz w:val="24"/>
            <w:szCs w:val="24"/>
            <w:lang w:eastAsia="zh-CN"/>
          </w:rPr>
          <w:t>.</w:t>
        </w:r>
        <w:proofErr w:type="spellStart"/>
        <w:r w:rsidRPr="00E43B3A">
          <w:rPr>
            <w:rStyle w:val="ad"/>
            <w:rFonts w:eastAsia="SimSun"/>
            <w:sz w:val="24"/>
            <w:szCs w:val="24"/>
            <w:lang w:val="en-US" w:eastAsia="zh-CN"/>
          </w:rPr>
          <w:t>kamgu</w:t>
        </w:r>
        <w:proofErr w:type="spellEnd"/>
        <w:r w:rsidRPr="00E43B3A">
          <w:rPr>
            <w:rStyle w:val="ad"/>
            <w:rFonts w:eastAsia="SimSun"/>
            <w:sz w:val="24"/>
            <w:szCs w:val="24"/>
            <w:lang w:eastAsia="zh-CN"/>
          </w:rPr>
          <w:t>.</w:t>
        </w:r>
        <w:proofErr w:type="spellStart"/>
        <w:r w:rsidRPr="00E43B3A">
          <w:rPr>
            <w:rStyle w:val="ad"/>
            <w:rFonts w:eastAsia="SimSun"/>
            <w:sz w:val="24"/>
            <w:szCs w:val="24"/>
            <w:lang w:val="en-US" w:eastAsia="zh-CN"/>
          </w:rPr>
          <w:t>ru</w:t>
        </w:r>
        <w:proofErr w:type="spellEnd"/>
      </w:hyperlink>
      <w:r w:rsidRPr="00E43B3A">
        <w:rPr>
          <w:rFonts w:eastAsia="SimSun"/>
          <w:color w:val="000000"/>
          <w:sz w:val="24"/>
          <w:szCs w:val="24"/>
          <w:lang w:eastAsia="zh-CN"/>
        </w:rPr>
        <w:t xml:space="preserve">. </w:t>
      </w:r>
      <w:r w:rsidRPr="00E43B3A">
        <w:rPr>
          <w:rFonts w:eastAsia="SimSun"/>
          <w:bCs/>
          <w:color w:val="000000"/>
          <w:sz w:val="24"/>
          <w:szCs w:val="24"/>
          <w:lang w:eastAsia="zh-CN"/>
        </w:rPr>
        <w:t>О дате и времени награждения победителей и призеров будет объявлено дополнительно</w:t>
      </w:r>
      <w:r w:rsidRPr="00E43B3A">
        <w:rPr>
          <w:rFonts w:eastAsia="SimSun"/>
          <w:color w:val="000000"/>
          <w:sz w:val="24"/>
          <w:szCs w:val="24"/>
          <w:lang w:eastAsia="zh-CN"/>
        </w:rPr>
        <w:t>.</w:t>
      </w:r>
    </w:p>
    <w:p w:rsidR="008650FE" w:rsidRPr="00E43B3A" w:rsidRDefault="008650FE" w:rsidP="008650FE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Все участники </w:t>
      </w: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лимпиады получат </w:t>
      </w:r>
      <w:r w:rsidRPr="00E43B3A">
        <w:rPr>
          <w:rFonts w:eastAsia="SimSun"/>
          <w:b/>
          <w:bCs/>
          <w:color w:val="000000"/>
          <w:sz w:val="24"/>
          <w:szCs w:val="24"/>
          <w:lang w:eastAsia="zh-CN"/>
        </w:rPr>
        <w:t>сертификат</w:t>
      </w:r>
      <w:r>
        <w:rPr>
          <w:rFonts w:eastAsia="SimSun"/>
          <w:b/>
          <w:bCs/>
          <w:color w:val="000000"/>
          <w:sz w:val="24"/>
          <w:szCs w:val="24"/>
          <w:lang w:eastAsia="zh-CN"/>
        </w:rPr>
        <w:t xml:space="preserve"> в электронном виде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. Победители </w:t>
      </w:r>
      <w:r>
        <w:rPr>
          <w:rFonts w:eastAsia="SimSun"/>
          <w:color w:val="000000"/>
          <w:sz w:val="24"/>
          <w:szCs w:val="24"/>
          <w:lang w:eastAsia="zh-CN"/>
        </w:rPr>
        <w:t>о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лимпиады награждаются дипломами </w:t>
      </w:r>
      <w:r>
        <w:rPr>
          <w:rFonts w:eastAsia="SimSun"/>
          <w:color w:val="000000"/>
          <w:sz w:val="24"/>
          <w:szCs w:val="24"/>
          <w:lang w:val="en-US" w:eastAsia="zh-CN"/>
        </w:rPr>
        <w:t>I</w:t>
      </w:r>
      <w:r w:rsidRPr="00E43B3A">
        <w:rPr>
          <w:rFonts w:eastAsia="SimSun"/>
          <w:color w:val="000000"/>
          <w:sz w:val="24"/>
          <w:szCs w:val="24"/>
          <w:lang w:eastAsia="zh-CN"/>
        </w:rPr>
        <w:t xml:space="preserve"> степени, призеры</w:t>
      </w:r>
      <w:r>
        <w:rPr>
          <w:rFonts w:eastAsia="SimSun"/>
          <w:color w:val="000000"/>
          <w:sz w:val="24"/>
          <w:szCs w:val="24"/>
          <w:lang w:eastAsia="zh-CN"/>
        </w:rPr>
        <w:t xml:space="preserve"> – дипломами </w:t>
      </w:r>
      <w:r>
        <w:rPr>
          <w:rFonts w:eastAsia="SimSun"/>
          <w:color w:val="000000"/>
          <w:sz w:val="24"/>
          <w:szCs w:val="24"/>
          <w:lang w:val="en-US" w:eastAsia="zh-CN"/>
        </w:rPr>
        <w:t>II</w:t>
      </w:r>
      <w:r>
        <w:rPr>
          <w:rFonts w:eastAsia="SimSun"/>
          <w:color w:val="000000"/>
          <w:sz w:val="24"/>
          <w:szCs w:val="24"/>
          <w:lang w:eastAsia="zh-CN"/>
        </w:rPr>
        <w:t xml:space="preserve"> и </w:t>
      </w:r>
      <w:r>
        <w:rPr>
          <w:rFonts w:eastAsia="SimSun"/>
          <w:color w:val="000000"/>
          <w:sz w:val="24"/>
          <w:szCs w:val="24"/>
          <w:lang w:val="en-US" w:eastAsia="zh-CN"/>
        </w:rPr>
        <w:t>III</w:t>
      </w:r>
      <w:r>
        <w:rPr>
          <w:rFonts w:eastAsia="SimSun"/>
          <w:color w:val="000000"/>
          <w:sz w:val="24"/>
          <w:szCs w:val="24"/>
          <w:lang w:eastAsia="zh-CN"/>
        </w:rPr>
        <w:t xml:space="preserve"> степени.</w:t>
      </w:r>
    </w:p>
    <w:p w:rsidR="008650FE" w:rsidRDefault="008650FE" w:rsidP="008650FE">
      <w:pPr>
        <w:ind w:firstLine="567"/>
        <w:contextualSpacing/>
        <w:jc w:val="both"/>
        <w:rPr>
          <w:rFonts w:eastAsia="SimSun"/>
          <w:color w:val="000000"/>
          <w:sz w:val="24"/>
          <w:szCs w:val="24"/>
          <w:lang w:eastAsia="zh-CN"/>
        </w:rPr>
      </w:pPr>
      <w:r w:rsidRPr="00C72DA6">
        <w:rPr>
          <w:color w:val="000000"/>
          <w:sz w:val="24"/>
          <w:szCs w:val="24"/>
        </w:rPr>
        <w:t xml:space="preserve">Результаты, полученные победителями, призерами и участниками олимпиады, являющимися обучающимися 11-х классов общеобразовательных учреждений Камчатского края, будут учтены при приеме на </w:t>
      </w:r>
      <w:proofErr w:type="gramStart"/>
      <w:r w:rsidRPr="00C72DA6">
        <w:rPr>
          <w:color w:val="000000"/>
          <w:sz w:val="24"/>
          <w:szCs w:val="24"/>
        </w:rPr>
        <w:t>обучение по программам</w:t>
      </w:r>
      <w:proofErr w:type="gramEnd"/>
      <w:r w:rsidRPr="00C72DA6">
        <w:rPr>
          <w:color w:val="000000"/>
          <w:sz w:val="24"/>
          <w:szCs w:val="24"/>
        </w:rPr>
        <w:t xml:space="preserve"> бакалавриата ФГБОУ ВО «КамГУ им. Витуса Беринга» в 202</w:t>
      </w:r>
      <w:r w:rsidR="00CB335E">
        <w:rPr>
          <w:color w:val="000000"/>
          <w:sz w:val="24"/>
          <w:szCs w:val="24"/>
        </w:rPr>
        <w:t>3</w:t>
      </w:r>
      <w:r w:rsidRPr="00C72DA6">
        <w:rPr>
          <w:color w:val="000000"/>
          <w:sz w:val="24"/>
          <w:szCs w:val="24"/>
        </w:rPr>
        <w:t xml:space="preserve"> году</w:t>
      </w:r>
      <w:r>
        <w:rPr>
          <w:rFonts w:eastAsia="SimSun"/>
          <w:color w:val="000000"/>
          <w:sz w:val="24"/>
          <w:szCs w:val="24"/>
          <w:lang w:eastAsia="zh-CN"/>
        </w:rPr>
        <w:t>:</w:t>
      </w:r>
    </w:p>
    <w:p w:rsidR="008650FE" w:rsidRPr="00F0587D" w:rsidRDefault="008650FE" w:rsidP="008650FE">
      <w:pPr>
        <w:numPr>
          <w:ilvl w:val="0"/>
          <w:numId w:val="33"/>
        </w:numPr>
        <w:suppressAutoHyphens/>
        <w:autoSpaceDE/>
        <w:autoSpaceDN/>
        <w:adjustRightInd/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rFonts w:eastAsia="SimSun"/>
          <w:color w:val="000000"/>
          <w:sz w:val="24"/>
          <w:szCs w:val="24"/>
          <w:lang w:eastAsia="zh-CN"/>
        </w:rPr>
        <w:t>п</w:t>
      </w:r>
      <w:r w:rsidRPr="00E43B3A">
        <w:rPr>
          <w:color w:val="000000"/>
          <w:sz w:val="24"/>
          <w:szCs w:val="24"/>
        </w:rPr>
        <w:t xml:space="preserve">обедители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>5 дополнительных баллов</w:t>
      </w:r>
      <w:r>
        <w:rPr>
          <w:color w:val="000000"/>
          <w:sz w:val="24"/>
          <w:szCs w:val="24"/>
        </w:rPr>
        <w:t>;</w:t>
      </w:r>
    </w:p>
    <w:p w:rsidR="008650FE" w:rsidRPr="00F0587D" w:rsidRDefault="008650FE" w:rsidP="008650FE">
      <w:pPr>
        <w:numPr>
          <w:ilvl w:val="0"/>
          <w:numId w:val="33"/>
        </w:numPr>
        <w:suppressAutoHyphens/>
        <w:autoSpaceDE/>
        <w:autoSpaceDN/>
        <w:adjustRightInd/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 xml:space="preserve">призеры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3 </w:t>
      </w:r>
      <w:proofErr w:type="gramStart"/>
      <w:r>
        <w:rPr>
          <w:b/>
          <w:i/>
          <w:color w:val="000000"/>
          <w:sz w:val="24"/>
          <w:szCs w:val="24"/>
        </w:rPr>
        <w:t>дополнительных</w:t>
      </w:r>
      <w:proofErr w:type="gramEnd"/>
      <w:r>
        <w:rPr>
          <w:b/>
          <w:i/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>балла</w:t>
      </w:r>
      <w:r>
        <w:rPr>
          <w:color w:val="000000"/>
          <w:sz w:val="24"/>
          <w:szCs w:val="24"/>
        </w:rPr>
        <w:t>;</w:t>
      </w:r>
    </w:p>
    <w:p w:rsidR="008650FE" w:rsidRDefault="008650FE" w:rsidP="008650FE">
      <w:pPr>
        <w:numPr>
          <w:ilvl w:val="0"/>
          <w:numId w:val="33"/>
        </w:numPr>
        <w:suppressAutoHyphens/>
        <w:autoSpaceDE/>
        <w:autoSpaceDN/>
        <w:adjustRightInd/>
        <w:ind w:left="284" w:hanging="284"/>
        <w:contextualSpacing/>
        <w:jc w:val="both"/>
        <w:rPr>
          <w:b/>
          <w:i/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 xml:space="preserve">участники </w:t>
      </w:r>
      <w:r>
        <w:rPr>
          <w:color w:val="000000"/>
          <w:sz w:val="24"/>
          <w:szCs w:val="24"/>
        </w:rPr>
        <w:t>о</w:t>
      </w:r>
      <w:r w:rsidRPr="00E43B3A">
        <w:rPr>
          <w:color w:val="000000"/>
          <w:sz w:val="24"/>
          <w:szCs w:val="24"/>
        </w:rPr>
        <w:t xml:space="preserve">лимпиады </w:t>
      </w:r>
      <w:r>
        <w:rPr>
          <w:color w:val="000000"/>
          <w:sz w:val="24"/>
          <w:szCs w:val="24"/>
        </w:rPr>
        <w:t>получат</w:t>
      </w:r>
      <w:r w:rsidRPr="00E43B3A">
        <w:rPr>
          <w:color w:val="000000"/>
          <w:sz w:val="24"/>
          <w:szCs w:val="24"/>
        </w:rPr>
        <w:t xml:space="preserve"> </w:t>
      </w:r>
      <w:r w:rsidRPr="00A0341B">
        <w:rPr>
          <w:b/>
          <w:i/>
          <w:color w:val="000000"/>
          <w:sz w:val="24"/>
          <w:szCs w:val="24"/>
        </w:rPr>
        <w:t xml:space="preserve">1 </w:t>
      </w:r>
      <w:r>
        <w:rPr>
          <w:b/>
          <w:i/>
          <w:color w:val="000000"/>
          <w:sz w:val="24"/>
          <w:szCs w:val="24"/>
        </w:rPr>
        <w:t xml:space="preserve">дополнительный </w:t>
      </w:r>
      <w:r w:rsidRPr="00A0341B">
        <w:rPr>
          <w:b/>
          <w:i/>
          <w:color w:val="000000"/>
          <w:sz w:val="24"/>
          <w:szCs w:val="24"/>
        </w:rPr>
        <w:t>балл</w:t>
      </w:r>
      <w:r w:rsidRPr="00A0341B">
        <w:rPr>
          <w:color w:val="000000"/>
          <w:sz w:val="24"/>
          <w:szCs w:val="24"/>
        </w:rPr>
        <w:t>.</w:t>
      </w:r>
    </w:p>
    <w:p w:rsidR="008650FE" w:rsidRDefault="008650FE" w:rsidP="008650FE">
      <w:pPr>
        <w:ind w:firstLine="567"/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Б</w:t>
      </w:r>
      <w:r w:rsidRPr="00E43B3A">
        <w:rPr>
          <w:b/>
          <w:i/>
          <w:color w:val="000000"/>
          <w:sz w:val="24"/>
          <w:szCs w:val="24"/>
        </w:rPr>
        <w:t xml:space="preserve">аллы начисляются </w:t>
      </w:r>
      <w:r w:rsidR="00DA3829">
        <w:rPr>
          <w:b/>
          <w:i/>
          <w:color w:val="000000"/>
          <w:sz w:val="24"/>
          <w:szCs w:val="24"/>
        </w:rPr>
        <w:t xml:space="preserve">дополнительно и </w:t>
      </w:r>
      <w:r w:rsidRPr="00E43B3A">
        <w:rPr>
          <w:b/>
          <w:i/>
          <w:color w:val="000000"/>
          <w:sz w:val="24"/>
          <w:szCs w:val="24"/>
        </w:rPr>
        <w:t xml:space="preserve"> суммируются</w:t>
      </w:r>
      <w:r w:rsidR="00DA3829">
        <w:rPr>
          <w:b/>
          <w:i/>
          <w:color w:val="000000"/>
          <w:sz w:val="24"/>
          <w:szCs w:val="24"/>
        </w:rPr>
        <w:t xml:space="preserve"> с баллами ЕГЭ</w:t>
      </w:r>
      <w:r w:rsidRPr="00E43B3A">
        <w:rPr>
          <w:b/>
          <w:color w:val="000000"/>
          <w:sz w:val="24"/>
          <w:szCs w:val="24"/>
        </w:rPr>
        <w:t>.</w:t>
      </w:r>
    </w:p>
    <w:p w:rsidR="008650FE" w:rsidRDefault="008650FE" w:rsidP="008650FE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E43B3A">
        <w:rPr>
          <w:color w:val="000000"/>
          <w:sz w:val="24"/>
          <w:szCs w:val="24"/>
        </w:rPr>
        <w:t>Учителям, подготовившим победителей и призеров, вручаются благодарственные письма.</w:t>
      </w:r>
    </w:p>
    <w:p w:rsidR="00BF0DD6" w:rsidRPr="00410C96" w:rsidRDefault="00BF0DD6" w:rsidP="00133122">
      <w:pPr>
        <w:ind w:firstLine="709"/>
        <w:jc w:val="both"/>
        <w:rPr>
          <w:sz w:val="24"/>
          <w:szCs w:val="24"/>
        </w:rPr>
      </w:pPr>
    </w:p>
    <w:p w:rsidR="00CE431C" w:rsidRDefault="00CE431C" w:rsidP="00133122">
      <w:pPr>
        <w:ind w:firstLine="709"/>
        <w:jc w:val="both"/>
        <w:rPr>
          <w:rFonts w:eastAsia="SimSun"/>
          <w:color w:val="000000"/>
          <w:sz w:val="24"/>
          <w:szCs w:val="24"/>
        </w:rPr>
      </w:pPr>
      <w:r w:rsidRPr="00BF0DD6">
        <w:rPr>
          <w:rFonts w:eastAsia="SimSun"/>
          <w:color w:val="000000"/>
          <w:sz w:val="24"/>
          <w:szCs w:val="24"/>
        </w:rPr>
        <w:t xml:space="preserve">Дополнительную информацию можно получить на кафедре педагогики </w:t>
      </w:r>
      <w:r w:rsidR="00133122">
        <w:rPr>
          <w:rFonts w:eastAsia="SimSun"/>
          <w:color w:val="000000"/>
          <w:sz w:val="24"/>
          <w:szCs w:val="24"/>
        </w:rPr>
        <w:t>ФГБОУ ВО «</w:t>
      </w:r>
      <w:r w:rsidRPr="00BF0DD6">
        <w:rPr>
          <w:rFonts w:eastAsia="SimSun"/>
          <w:color w:val="000000"/>
          <w:sz w:val="24"/>
          <w:szCs w:val="24"/>
        </w:rPr>
        <w:t>КамГУ им. Витуса Беринга</w:t>
      </w:r>
      <w:r w:rsidR="00133122">
        <w:rPr>
          <w:rFonts w:eastAsia="SimSun"/>
          <w:color w:val="000000"/>
          <w:sz w:val="24"/>
          <w:szCs w:val="24"/>
        </w:rPr>
        <w:t>»</w:t>
      </w:r>
      <w:r w:rsidRPr="00BF0DD6">
        <w:rPr>
          <w:rFonts w:eastAsia="SimSun"/>
          <w:color w:val="000000"/>
          <w:sz w:val="24"/>
          <w:szCs w:val="24"/>
        </w:rPr>
        <w:t xml:space="preserve"> </w:t>
      </w:r>
      <w:proofErr w:type="gramStart"/>
      <w:r w:rsidRPr="00BF0DD6">
        <w:rPr>
          <w:rFonts w:eastAsia="SimSun"/>
          <w:color w:val="000000"/>
          <w:sz w:val="24"/>
          <w:szCs w:val="24"/>
        </w:rPr>
        <w:t>по</w:t>
      </w:r>
      <w:proofErr w:type="gramEnd"/>
      <w:r w:rsidRPr="00BF0DD6">
        <w:rPr>
          <w:rFonts w:eastAsia="SimSun"/>
          <w:color w:val="000000"/>
          <w:sz w:val="24"/>
          <w:szCs w:val="24"/>
        </w:rPr>
        <w:t xml:space="preserve"> тел. (4152) 466-176, </w:t>
      </w:r>
      <w:r w:rsidR="004D44C7" w:rsidRPr="00BF0DD6">
        <w:rPr>
          <w:rFonts w:eastAsia="SimSun"/>
          <w:color w:val="000000"/>
          <w:sz w:val="24"/>
          <w:szCs w:val="24"/>
        </w:rPr>
        <w:t>Мишукова Злата Юрьевна</w:t>
      </w:r>
      <w:r w:rsidRPr="00BF0DD6">
        <w:rPr>
          <w:rFonts w:eastAsia="SimSun"/>
          <w:color w:val="000000"/>
          <w:sz w:val="24"/>
          <w:szCs w:val="24"/>
        </w:rPr>
        <w:t>.</w:t>
      </w:r>
    </w:p>
    <w:p w:rsidR="008650FE" w:rsidRPr="00BF0DD6" w:rsidRDefault="008650FE" w:rsidP="00133122">
      <w:pPr>
        <w:ind w:firstLine="709"/>
        <w:jc w:val="both"/>
        <w:rPr>
          <w:rFonts w:eastAsia="SimSun"/>
          <w:color w:val="000000"/>
          <w:sz w:val="24"/>
          <w:szCs w:val="24"/>
        </w:rPr>
      </w:pPr>
    </w:p>
    <w:p w:rsidR="00431835" w:rsidRPr="005A68D0" w:rsidRDefault="00431835" w:rsidP="00022092">
      <w:pPr>
        <w:contextualSpacing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410C96">
        <w:rPr>
          <w:rFonts w:eastAsia="SimSun"/>
          <w:color w:val="000000"/>
          <w:sz w:val="24"/>
          <w:szCs w:val="24"/>
          <w:lang w:eastAsia="zh-CN"/>
        </w:rPr>
        <w:br w:type="page"/>
      </w:r>
      <w:r w:rsidRPr="005A68D0">
        <w:rPr>
          <w:rFonts w:eastAsia="SimSun"/>
          <w:b/>
          <w:color w:val="000000"/>
          <w:sz w:val="28"/>
          <w:szCs w:val="28"/>
          <w:lang w:eastAsia="zh-CN"/>
        </w:rPr>
        <w:lastRenderedPageBreak/>
        <w:t xml:space="preserve">ПРИЛОЖЕНИЕ </w:t>
      </w:r>
      <w:r w:rsidR="00022092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86B92" w:rsidRPr="008B41EF" w:rsidRDefault="00D86B92" w:rsidP="00D86B92">
      <w:pPr>
        <w:pStyle w:val="a6"/>
        <w:spacing w:before="0" w:after="0"/>
        <w:contextualSpacing/>
        <w:jc w:val="right"/>
        <w:rPr>
          <w:rFonts w:eastAsia="SimSun"/>
          <w:color w:val="000000"/>
          <w:sz w:val="28"/>
          <w:szCs w:val="28"/>
          <w:lang w:eastAsia="zh-CN"/>
        </w:rPr>
      </w:pPr>
    </w:p>
    <w:p w:rsidR="005A68D0" w:rsidRDefault="005A68D0" w:rsidP="008B41EF">
      <w:pPr>
        <w:pStyle w:val="a6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431835" w:rsidRPr="008B41EF" w:rsidRDefault="00431835" w:rsidP="008B41EF">
      <w:pPr>
        <w:pStyle w:val="a6"/>
        <w:spacing w:before="0"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8B41EF">
        <w:rPr>
          <w:b/>
          <w:bCs/>
          <w:color w:val="000000"/>
          <w:sz w:val="28"/>
          <w:szCs w:val="28"/>
        </w:rPr>
        <w:t>ПРИМЕРНАЯ ПРОГРАММА ОЛИМПИАДЫ</w:t>
      </w:r>
    </w:p>
    <w:p w:rsidR="00431835" w:rsidRPr="008B41EF" w:rsidRDefault="00431835" w:rsidP="008B41EF">
      <w:pPr>
        <w:pStyle w:val="a6"/>
        <w:spacing w:before="0" w:after="0"/>
        <w:ind w:firstLine="540"/>
        <w:contextualSpacing/>
        <w:jc w:val="center"/>
        <w:rPr>
          <w:color w:val="000000"/>
          <w:sz w:val="28"/>
          <w:szCs w:val="28"/>
          <w:u w:val="single"/>
        </w:rPr>
      </w:pPr>
    </w:p>
    <w:p w:rsidR="00E969BB" w:rsidRPr="00BB1E6A" w:rsidRDefault="003A5C0E" w:rsidP="00E969BB">
      <w:pPr>
        <w:pStyle w:val="a6"/>
        <w:spacing w:before="0" w:after="0"/>
        <w:ind w:firstLine="54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CB335E">
        <w:rPr>
          <w:b/>
          <w:bCs/>
          <w:color w:val="000000" w:themeColor="text1"/>
          <w:sz w:val="28"/>
          <w:szCs w:val="28"/>
        </w:rPr>
        <w:t>25</w:t>
      </w:r>
      <w:r w:rsidR="003F0511" w:rsidRPr="00CB335E">
        <w:rPr>
          <w:b/>
          <w:bCs/>
          <w:color w:val="000000" w:themeColor="text1"/>
          <w:sz w:val="28"/>
          <w:szCs w:val="28"/>
        </w:rPr>
        <w:t>.03</w:t>
      </w:r>
      <w:r w:rsidR="00E969BB" w:rsidRPr="00CB335E">
        <w:rPr>
          <w:b/>
          <w:bCs/>
          <w:color w:val="000000" w:themeColor="text1"/>
          <w:sz w:val="28"/>
          <w:szCs w:val="28"/>
        </w:rPr>
        <w:t>.20</w:t>
      </w:r>
      <w:r w:rsidR="000C14F9" w:rsidRPr="00CB335E">
        <w:rPr>
          <w:b/>
          <w:bCs/>
          <w:color w:val="000000" w:themeColor="text1"/>
          <w:sz w:val="28"/>
          <w:szCs w:val="28"/>
        </w:rPr>
        <w:t>2</w:t>
      </w:r>
      <w:r w:rsidRPr="00CB335E">
        <w:rPr>
          <w:b/>
          <w:bCs/>
          <w:color w:val="000000" w:themeColor="text1"/>
          <w:sz w:val="28"/>
          <w:szCs w:val="28"/>
        </w:rPr>
        <w:t>3</w:t>
      </w:r>
      <w:r w:rsidR="00E969BB" w:rsidRPr="00CB335E">
        <w:rPr>
          <w:b/>
          <w:bCs/>
          <w:color w:val="000000" w:themeColor="text1"/>
          <w:sz w:val="28"/>
          <w:szCs w:val="28"/>
        </w:rPr>
        <w:t xml:space="preserve"> г.</w:t>
      </w:r>
    </w:p>
    <w:p w:rsidR="00E969BB" w:rsidRPr="008B41EF" w:rsidRDefault="00E969BB" w:rsidP="00E969BB">
      <w:pPr>
        <w:pStyle w:val="a6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  <w:u w:val="single"/>
        </w:rPr>
      </w:pPr>
    </w:p>
    <w:p w:rsidR="00E969BB" w:rsidRPr="00466108" w:rsidRDefault="00B334E4" w:rsidP="00B334E4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09.30–</w:t>
      </w:r>
      <w:r w:rsidR="00E969BB" w:rsidRPr="00466108">
        <w:rPr>
          <w:color w:val="000000" w:themeColor="text1"/>
          <w:sz w:val="28"/>
          <w:szCs w:val="28"/>
        </w:rPr>
        <w:t>10.00 – регистрация участников</w:t>
      </w:r>
      <w:r w:rsidR="00E969BB">
        <w:rPr>
          <w:color w:val="000000" w:themeColor="text1"/>
          <w:sz w:val="28"/>
          <w:szCs w:val="28"/>
        </w:rPr>
        <w:t>;</w:t>
      </w:r>
      <w:r w:rsidR="00E969BB" w:rsidRPr="00466108">
        <w:rPr>
          <w:color w:val="000000" w:themeColor="text1"/>
          <w:sz w:val="28"/>
          <w:szCs w:val="28"/>
        </w:rPr>
        <w:t xml:space="preserve"> </w:t>
      </w:r>
    </w:p>
    <w:p w:rsidR="00E969BB" w:rsidRPr="00466108" w:rsidRDefault="00E969BB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CE000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.00</w:t>
      </w:r>
      <w:r w:rsidRPr="00466108">
        <w:rPr>
          <w:color w:val="000000" w:themeColor="text1"/>
          <w:sz w:val="28"/>
          <w:szCs w:val="28"/>
        </w:rPr>
        <w:t>–1</w:t>
      </w:r>
      <w:r w:rsidR="00CE000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.00 –</w:t>
      </w:r>
      <w:r w:rsidRPr="00466108">
        <w:rPr>
          <w:color w:val="000000" w:themeColor="text1"/>
          <w:sz w:val="28"/>
          <w:szCs w:val="28"/>
        </w:rPr>
        <w:t xml:space="preserve"> выполнение работ;</w:t>
      </w:r>
    </w:p>
    <w:p w:rsidR="00E969BB" w:rsidRDefault="00E969BB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1</w:t>
      </w:r>
      <w:r w:rsidR="00CE000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.00</w:t>
      </w:r>
      <w:r w:rsidRPr="004661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проверка </w:t>
      </w:r>
      <w:r w:rsidRPr="00466108">
        <w:rPr>
          <w:color w:val="000000" w:themeColor="text1"/>
          <w:sz w:val="28"/>
          <w:szCs w:val="28"/>
        </w:rPr>
        <w:t>работ членами жюри</w:t>
      </w:r>
      <w:r>
        <w:rPr>
          <w:color w:val="000000" w:themeColor="text1"/>
          <w:sz w:val="28"/>
          <w:szCs w:val="28"/>
        </w:rPr>
        <w:t>.</w:t>
      </w:r>
    </w:p>
    <w:p w:rsidR="003F0511" w:rsidRDefault="003F0511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</w:p>
    <w:p w:rsidR="00E969BB" w:rsidRDefault="00E969BB" w:rsidP="00E969BB">
      <w:pPr>
        <w:pStyle w:val="a6"/>
        <w:spacing w:before="0" w:after="0"/>
        <w:contextualSpacing/>
        <w:jc w:val="both"/>
        <w:rPr>
          <w:color w:val="000000" w:themeColor="text1"/>
          <w:sz w:val="28"/>
          <w:szCs w:val="28"/>
        </w:rPr>
      </w:pPr>
    </w:p>
    <w:p w:rsidR="00431835" w:rsidRPr="008B41EF" w:rsidRDefault="003F0511" w:rsidP="003F0511">
      <w:pPr>
        <w:pStyle w:val="a6"/>
        <w:spacing w:before="0" w:after="0"/>
        <w:contextualSpacing/>
        <w:jc w:val="center"/>
        <w:rPr>
          <w:rFonts w:eastAsia="SimSun"/>
          <w:color w:val="000000"/>
          <w:sz w:val="28"/>
          <w:szCs w:val="28"/>
          <w:lang w:eastAsia="zh-CN"/>
        </w:rPr>
      </w:pPr>
      <w:r>
        <w:rPr>
          <w:b/>
          <w:color w:val="000000" w:themeColor="text1"/>
          <w:sz w:val="28"/>
          <w:szCs w:val="28"/>
        </w:rPr>
        <w:t>ИНФОРМАЦИЯ О ДАТЕ И ВРЕМЕНИ НАГРАЖДЕНИЯ ПОБЕДИТЕЛЕЙ И ПРИЗЕРОВ ОЛИМПИАДЫ БУДЕТ РАЗМЕЩЕНА ДОПОЛНИТЕЛЬНО НА САЙТЕ УНИВЕРСИТЕТА</w:t>
      </w:r>
    </w:p>
    <w:p w:rsidR="00431835" w:rsidRPr="008B41EF" w:rsidRDefault="00431835" w:rsidP="008B41EF">
      <w:pPr>
        <w:contextualSpacing/>
        <w:rPr>
          <w:rFonts w:eastAsia="SimSun"/>
          <w:color w:val="000000"/>
          <w:sz w:val="28"/>
          <w:szCs w:val="28"/>
          <w:lang w:eastAsia="zh-CN"/>
        </w:rPr>
      </w:pPr>
    </w:p>
    <w:p w:rsidR="00776682" w:rsidRDefault="00776682" w:rsidP="008B41EF">
      <w:pPr>
        <w:contextualSpacing/>
        <w:jc w:val="right"/>
        <w:rPr>
          <w:b/>
          <w:color w:val="000000"/>
          <w:sz w:val="28"/>
          <w:szCs w:val="28"/>
        </w:rPr>
      </w:pPr>
    </w:p>
    <w:sectPr w:rsidR="00776682" w:rsidSect="0013451D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35E" w:rsidRDefault="00CB335E" w:rsidP="004111C5">
      <w:r>
        <w:separator/>
      </w:r>
    </w:p>
  </w:endnote>
  <w:endnote w:type="continuationSeparator" w:id="1">
    <w:p w:rsidR="00CB335E" w:rsidRDefault="00CB335E" w:rsidP="0041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35E" w:rsidRDefault="00CB335E" w:rsidP="004111C5">
      <w:r>
        <w:separator/>
      </w:r>
    </w:p>
  </w:footnote>
  <w:footnote w:type="continuationSeparator" w:id="1">
    <w:p w:rsidR="00CB335E" w:rsidRDefault="00CB335E" w:rsidP="00411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3B4B14"/>
    <w:multiLevelType w:val="hybridMultilevel"/>
    <w:tmpl w:val="DBC2595C"/>
    <w:lvl w:ilvl="0" w:tplc="31A4ADD2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A319AF"/>
    <w:multiLevelType w:val="multilevel"/>
    <w:tmpl w:val="23945DA6"/>
    <w:lvl w:ilvl="0">
      <w:start w:val="12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665" w:hanging="139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ind w:left="1935" w:hanging="139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0D714C1A"/>
    <w:multiLevelType w:val="hybridMultilevel"/>
    <w:tmpl w:val="85ACAE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A66DDD"/>
    <w:multiLevelType w:val="multilevel"/>
    <w:tmpl w:val="07083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136E0AE9"/>
    <w:multiLevelType w:val="hybridMultilevel"/>
    <w:tmpl w:val="93CC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C6078"/>
    <w:multiLevelType w:val="hybridMultilevel"/>
    <w:tmpl w:val="3A4E3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5A31E4"/>
    <w:multiLevelType w:val="hybridMultilevel"/>
    <w:tmpl w:val="01AA3E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43B64"/>
    <w:multiLevelType w:val="hybridMultilevel"/>
    <w:tmpl w:val="61F0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0065A"/>
    <w:multiLevelType w:val="hybridMultilevel"/>
    <w:tmpl w:val="9126E0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3240"/>
    <w:multiLevelType w:val="hybridMultilevel"/>
    <w:tmpl w:val="00DA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31C8C"/>
    <w:multiLevelType w:val="hybridMultilevel"/>
    <w:tmpl w:val="8C9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13C0F"/>
    <w:multiLevelType w:val="hybridMultilevel"/>
    <w:tmpl w:val="62887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C5E0E"/>
    <w:multiLevelType w:val="hybridMultilevel"/>
    <w:tmpl w:val="06E86ECC"/>
    <w:lvl w:ilvl="0" w:tplc="B6126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272EE"/>
    <w:multiLevelType w:val="hybridMultilevel"/>
    <w:tmpl w:val="71BCBB52"/>
    <w:lvl w:ilvl="0" w:tplc="8390C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3A458B1"/>
    <w:multiLevelType w:val="hybridMultilevel"/>
    <w:tmpl w:val="B1C6A9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4305"/>
    <w:multiLevelType w:val="hybridMultilevel"/>
    <w:tmpl w:val="BCE8ABB8"/>
    <w:lvl w:ilvl="0" w:tplc="AE464FE6">
      <w:start w:val="3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3A965CEB"/>
    <w:multiLevelType w:val="hybridMultilevel"/>
    <w:tmpl w:val="BB36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4B33"/>
    <w:multiLevelType w:val="hybridMultilevel"/>
    <w:tmpl w:val="354A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3E3764"/>
    <w:multiLevelType w:val="hybridMultilevel"/>
    <w:tmpl w:val="EF10D9B8"/>
    <w:lvl w:ilvl="0" w:tplc="9C82A650">
      <w:start w:val="1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EB22C2"/>
    <w:multiLevelType w:val="hybridMultilevel"/>
    <w:tmpl w:val="BDC23AE4"/>
    <w:lvl w:ilvl="0" w:tplc="64C8C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93B12DC"/>
    <w:multiLevelType w:val="hybridMultilevel"/>
    <w:tmpl w:val="70A25B8C"/>
    <w:lvl w:ilvl="0" w:tplc="7D34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569"/>
    <w:multiLevelType w:val="multilevel"/>
    <w:tmpl w:val="EEEED170"/>
    <w:lvl w:ilvl="0">
      <w:start w:val="10"/>
      <w:numFmt w:val="decimal"/>
      <w:lvlText w:val="%1.0"/>
      <w:lvlJc w:val="left"/>
      <w:pPr>
        <w:ind w:left="121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92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37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9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364" w:hanging="2160"/>
      </w:pPr>
      <w:rPr>
        <w:rFonts w:cs="Times New Roman" w:hint="default"/>
      </w:rPr>
    </w:lvl>
  </w:abstractNum>
  <w:abstractNum w:abstractNumId="24">
    <w:nsid w:val="626F0890"/>
    <w:multiLevelType w:val="multilevel"/>
    <w:tmpl w:val="34B2098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5">
    <w:nsid w:val="64A02849"/>
    <w:multiLevelType w:val="multilevel"/>
    <w:tmpl w:val="76AAD268"/>
    <w:lvl w:ilvl="0">
      <w:start w:val="9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6">
    <w:nsid w:val="66B20CEC"/>
    <w:multiLevelType w:val="hybridMultilevel"/>
    <w:tmpl w:val="B60697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B35FF"/>
    <w:multiLevelType w:val="multilevel"/>
    <w:tmpl w:val="4D621616"/>
    <w:lvl w:ilvl="0">
      <w:start w:val="17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21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8">
    <w:nsid w:val="6AAC1CA5"/>
    <w:multiLevelType w:val="hybridMultilevel"/>
    <w:tmpl w:val="162E5A8E"/>
    <w:lvl w:ilvl="0" w:tplc="AEB25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884187"/>
    <w:multiLevelType w:val="hybridMultilevel"/>
    <w:tmpl w:val="A7CE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96234"/>
    <w:multiLevelType w:val="hybridMultilevel"/>
    <w:tmpl w:val="80606C14"/>
    <w:lvl w:ilvl="0" w:tplc="B05E95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ABE6C5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9AA3E5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9FAACC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17C57A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914079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2DD4990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5B8CCF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80A17A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FCF25E6"/>
    <w:multiLevelType w:val="hybridMultilevel"/>
    <w:tmpl w:val="67A6B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64637"/>
    <w:multiLevelType w:val="hybridMultilevel"/>
    <w:tmpl w:val="01AA3E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61892"/>
    <w:multiLevelType w:val="hybridMultilevel"/>
    <w:tmpl w:val="BEBA7A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"/>
  </w:num>
  <w:num w:numId="5">
    <w:abstractNumId w:val="17"/>
  </w:num>
  <w:num w:numId="6">
    <w:abstractNumId w:val="0"/>
  </w:num>
  <w:num w:numId="7">
    <w:abstractNumId w:val="27"/>
  </w:num>
  <w:num w:numId="8">
    <w:abstractNumId w:val="3"/>
  </w:num>
  <w:num w:numId="9">
    <w:abstractNumId w:val="23"/>
  </w:num>
  <w:num w:numId="10">
    <w:abstractNumId w:val="25"/>
  </w:num>
  <w:num w:numId="11">
    <w:abstractNumId w:val="21"/>
  </w:num>
  <w:num w:numId="12">
    <w:abstractNumId w:val="15"/>
  </w:num>
  <w:num w:numId="13">
    <w:abstractNumId w:val="1"/>
  </w:num>
  <w:num w:numId="14">
    <w:abstractNumId w:val="24"/>
  </w:num>
  <w:num w:numId="15">
    <w:abstractNumId w:val="8"/>
  </w:num>
  <w:num w:numId="16">
    <w:abstractNumId w:val="32"/>
  </w:num>
  <w:num w:numId="17">
    <w:abstractNumId w:val="7"/>
  </w:num>
  <w:num w:numId="18">
    <w:abstractNumId w:val="30"/>
  </w:num>
  <w:num w:numId="19">
    <w:abstractNumId w:val="18"/>
  </w:num>
  <w:num w:numId="20">
    <w:abstractNumId w:val="11"/>
  </w:num>
  <w:num w:numId="21">
    <w:abstractNumId w:val="14"/>
  </w:num>
  <w:num w:numId="22">
    <w:abstractNumId w:val="12"/>
  </w:num>
  <w:num w:numId="23">
    <w:abstractNumId w:val="9"/>
  </w:num>
  <w:num w:numId="24">
    <w:abstractNumId w:val="10"/>
  </w:num>
  <w:num w:numId="25">
    <w:abstractNumId w:val="13"/>
  </w:num>
  <w:num w:numId="26">
    <w:abstractNumId w:val="33"/>
  </w:num>
  <w:num w:numId="27">
    <w:abstractNumId w:val="26"/>
  </w:num>
  <w:num w:numId="28">
    <w:abstractNumId w:val="16"/>
  </w:num>
  <w:num w:numId="29">
    <w:abstractNumId w:val="29"/>
  </w:num>
  <w:num w:numId="30">
    <w:abstractNumId w:val="22"/>
  </w:num>
  <w:num w:numId="31">
    <w:abstractNumId w:val="4"/>
  </w:num>
  <w:num w:numId="32">
    <w:abstractNumId w:val="31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DF6"/>
    <w:rsid w:val="00002868"/>
    <w:rsid w:val="0000328B"/>
    <w:rsid w:val="00022092"/>
    <w:rsid w:val="000301C7"/>
    <w:rsid w:val="0003331E"/>
    <w:rsid w:val="0005273B"/>
    <w:rsid w:val="00094A11"/>
    <w:rsid w:val="000A5DF6"/>
    <w:rsid w:val="000B68B6"/>
    <w:rsid w:val="000C14F9"/>
    <w:rsid w:val="000D0723"/>
    <w:rsid w:val="000D608C"/>
    <w:rsid w:val="000E3B9D"/>
    <w:rsid w:val="000E7A74"/>
    <w:rsid w:val="000F64F8"/>
    <w:rsid w:val="00133122"/>
    <w:rsid w:val="0013451D"/>
    <w:rsid w:val="00183697"/>
    <w:rsid w:val="00193EE2"/>
    <w:rsid w:val="0019594C"/>
    <w:rsid w:val="001C5912"/>
    <w:rsid w:val="00204E92"/>
    <w:rsid w:val="00215C51"/>
    <w:rsid w:val="00222AF5"/>
    <w:rsid w:val="0022546E"/>
    <w:rsid w:val="00262385"/>
    <w:rsid w:val="002B7161"/>
    <w:rsid w:val="002E1138"/>
    <w:rsid w:val="002E4947"/>
    <w:rsid w:val="002E798B"/>
    <w:rsid w:val="00304195"/>
    <w:rsid w:val="00312F69"/>
    <w:rsid w:val="00354559"/>
    <w:rsid w:val="00357E00"/>
    <w:rsid w:val="00376EC5"/>
    <w:rsid w:val="003A5C0E"/>
    <w:rsid w:val="003D52AA"/>
    <w:rsid w:val="003D5A0E"/>
    <w:rsid w:val="003F0511"/>
    <w:rsid w:val="00402C66"/>
    <w:rsid w:val="0041045F"/>
    <w:rsid w:val="00410C96"/>
    <w:rsid w:val="004111C5"/>
    <w:rsid w:val="00431835"/>
    <w:rsid w:val="00436381"/>
    <w:rsid w:val="00466108"/>
    <w:rsid w:val="00481974"/>
    <w:rsid w:val="00484EEF"/>
    <w:rsid w:val="004966D0"/>
    <w:rsid w:val="004A7A64"/>
    <w:rsid w:val="004C2D15"/>
    <w:rsid w:val="004D44C7"/>
    <w:rsid w:val="005022FF"/>
    <w:rsid w:val="00527B85"/>
    <w:rsid w:val="005675DC"/>
    <w:rsid w:val="00583707"/>
    <w:rsid w:val="00592D77"/>
    <w:rsid w:val="005A68D0"/>
    <w:rsid w:val="005B044A"/>
    <w:rsid w:val="005C4136"/>
    <w:rsid w:val="005D3164"/>
    <w:rsid w:val="005F1BC0"/>
    <w:rsid w:val="00620EAF"/>
    <w:rsid w:val="006455F5"/>
    <w:rsid w:val="0065310B"/>
    <w:rsid w:val="0065508F"/>
    <w:rsid w:val="00655B8E"/>
    <w:rsid w:val="00683C40"/>
    <w:rsid w:val="0068479D"/>
    <w:rsid w:val="006A65D0"/>
    <w:rsid w:val="006B65B8"/>
    <w:rsid w:val="006C6A84"/>
    <w:rsid w:val="006D20A2"/>
    <w:rsid w:val="006F5FC0"/>
    <w:rsid w:val="0072671D"/>
    <w:rsid w:val="00727502"/>
    <w:rsid w:val="00731ADE"/>
    <w:rsid w:val="00763DE2"/>
    <w:rsid w:val="00776682"/>
    <w:rsid w:val="007B2998"/>
    <w:rsid w:val="007B43BD"/>
    <w:rsid w:val="007E5F6E"/>
    <w:rsid w:val="0085496D"/>
    <w:rsid w:val="008637B0"/>
    <w:rsid w:val="008650FE"/>
    <w:rsid w:val="008752BD"/>
    <w:rsid w:val="008972CA"/>
    <w:rsid w:val="008B41EF"/>
    <w:rsid w:val="008D03A8"/>
    <w:rsid w:val="008D4018"/>
    <w:rsid w:val="00913824"/>
    <w:rsid w:val="0094305C"/>
    <w:rsid w:val="00953856"/>
    <w:rsid w:val="00954E49"/>
    <w:rsid w:val="00960D8F"/>
    <w:rsid w:val="0096561B"/>
    <w:rsid w:val="00984C3C"/>
    <w:rsid w:val="00985910"/>
    <w:rsid w:val="00991EFC"/>
    <w:rsid w:val="0099603D"/>
    <w:rsid w:val="009D68A7"/>
    <w:rsid w:val="009F1CEC"/>
    <w:rsid w:val="00A01D42"/>
    <w:rsid w:val="00A050F5"/>
    <w:rsid w:val="00A243FA"/>
    <w:rsid w:val="00A33EBB"/>
    <w:rsid w:val="00A512A4"/>
    <w:rsid w:val="00A618B5"/>
    <w:rsid w:val="00A948BB"/>
    <w:rsid w:val="00AE2BF7"/>
    <w:rsid w:val="00B17103"/>
    <w:rsid w:val="00B334E4"/>
    <w:rsid w:val="00B80853"/>
    <w:rsid w:val="00BA02BF"/>
    <w:rsid w:val="00BB1E6A"/>
    <w:rsid w:val="00BE12F6"/>
    <w:rsid w:val="00BF0DD6"/>
    <w:rsid w:val="00BF52AA"/>
    <w:rsid w:val="00C04D14"/>
    <w:rsid w:val="00C22D2E"/>
    <w:rsid w:val="00C72803"/>
    <w:rsid w:val="00C80EFF"/>
    <w:rsid w:val="00CA1D0A"/>
    <w:rsid w:val="00CB335E"/>
    <w:rsid w:val="00CD07FF"/>
    <w:rsid w:val="00CD1F4F"/>
    <w:rsid w:val="00CD2680"/>
    <w:rsid w:val="00CD6CE7"/>
    <w:rsid w:val="00CE0007"/>
    <w:rsid w:val="00CE431C"/>
    <w:rsid w:val="00CE54D8"/>
    <w:rsid w:val="00D55644"/>
    <w:rsid w:val="00D55754"/>
    <w:rsid w:val="00D86B92"/>
    <w:rsid w:val="00DA3829"/>
    <w:rsid w:val="00DA7FB9"/>
    <w:rsid w:val="00DD4DF9"/>
    <w:rsid w:val="00E40066"/>
    <w:rsid w:val="00E42121"/>
    <w:rsid w:val="00E71092"/>
    <w:rsid w:val="00E92143"/>
    <w:rsid w:val="00E969BB"/>
    <w:rsid w:val="00EB6590"/>
    <w:rsid w:val="00EE52F9"/>
    <w:rsid w:val="00F027DA"/>
    <w:rsid w:val="00F20203"/>
    <w:rsid w:val="00F35CDF"/>
    <w:rsid w:val="00F37D29"/>
    <w:rsid w:val="00F71FBF"/>
    <w:rsid w:val="00FB334C"/>
    <w:rsid w:val="00FC48D9"/>
    <w:rsid w:val="00FC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F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72C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2CA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65310B"/>
    <w:pPr>
      <w:widowControl/>
      <w:autoSpaceDE/>
      <w:autoSpaceDN/>
      <w:adjustRightInd/>
      <w:ind w:left="720"/>
    </w:pPr>
    <w:rPr>
      <w:rFonts w:eastAsia="MS ??"/>
      <w:sz w:val="24"/>
      <w:szCs w:val="24"/>
    </w:rPr>
  </w:style>
  <w:style w:type="paragraph" w:customStyle="1" w:styleId="Default">
    <w:name w:val="Default"/>
    <w:uiPriority w:val="99"/>
    <w:rsid w:val="00653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a4">
    <w:name w:val="footer"/>
    <w:basedOn w:val="a"/>
    <w:link w:val="a5"/>
    <w:uiPriority w:val="99"/>
    <w:rsid w:val="008972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SimSun"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972CA"/>
    <w:rPr>
      <w:rFonts w:ascii="Times New Roman" w:eastAsia="SimSun" w:hAnsi="Times New Roman" w:cs="Times New Roman"/>
      <w:sz w:val="28"/>
    </w:rPr>
  </w:style>
  <w:style w:type="paragraph" w:styleId="a6">
    <w:name w:val="Normal (Web)"/>
    <w:basedOn w:val="a"/>
    <w:rsid w:val="00193EE2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193EE2"/>
    <w:pPr>
      <w:widowControl/>
      <w:suppressAutoHyphens/>
      <w:autoSpaceDE/>
      <w:autoSpaceDN/>
      <w:adjustRightInd/>
      <w:spacing w:before="280" w:after="280"/>
    </w:pPr>
    <w:rPr>
      <w:rFonts w:eastAsia="SimSun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193E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76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EC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C80EFF"/>
    <w:rPr>
      <w:rFonts w:cs="Times New Roman"/>
      <w:b/>
    </w:rPr>
  </w:style>
  <w:style w:type="paragraph" w:styleId="aa">
    <w:name w:val="Body Text"/>
    <w:basedOn w:val="a"/>
    <w:link w:val="ab"/>
    <w:uiPriority w:val="99"/>
    <w:rsid w:val="00C80EFF"/>
    <w:pPr>
      <w:suppressAutoHyphens/>
      <w:autoSpaceDE/>
      <w:autoSpaceDN/>
      <w:adjustRightInd/>
      <w:spacing w:after="120"/>
    </w:pPr>
    <w:rPr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C80EFF"/>
    <w:rPr>
      <w:rFonts w:ascii="Times New Roman" w:hAnsi="Times New Roman" w:cs="Times New Roman"/>
      <w:kern w:val="1"/>
    </w:rPr>
  </w:style>
  <w:style w:type="table" w:styleId="ac">
    <w:name w:val="Table Grid"/>
    <w:basedOn w:val="a1"/>
    <w:uiPriority w:val="99"/>
    <w:rsid w:val="00C80E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F37D29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semiHidden/>
    <w:rsid w:val="004111C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</w:rPr>
  </w:style>
  <w:style w:type="character" w:customStyle="1" w:styleId="af">
    <w:name w:val="Текст сноски Знак"/>
    <w:basedOn w:val="a0"/>
    <w:link w:val="ae"/>
    <w:semiHidden/>
    <w:rsid w:val="004111C5"/>
    <w:rPr>
      <w:rFonts w:eastAsia="Calibri"/>
      <w:sz w:val="20"/>
      <w:szCs w:val="20"/>
    </w:rPr>
  </w:style>
  <w:style w:type="character" w:styleId="af0">
    <w:name w:val="footnote reference"/>
    <w:basedOn w:val="a0"/>
    <w:semiHidden/>
    <w:rsid w:val="004111C5"/>
    <w:rPr>
      <w:vertAlign w:val="superscript"/>
    </w:rPr>
  </w:style>
  <w:style w:type="character" w:customStyle="1" w:styleId="FontStyle16">
    <w:name w:val="Font Style16"/>
    <w:basedOn w:val="a0"/>
    <w:rsid w:val="001C5912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a"/>
    <w:next w:val="a"/>
    <w:rsid w:val="001C5912"/>
    <w:pPr>
      <w:suppressAutoHyphens/>
      <w:autoSpaceDN/>
      <w:adjustRightInd/>
      <w:spacing w:line="422" w:lineRule="exact"/>
      <w:jc w:val="center"/>
    </w:pPr>
    <w:rPr>
      <w:kern w:val="1"/>
      <w:sz w:val="24"/>
      <w:szCs w:val="24"/>
      <w:lang w:eastAsia="zh-CN" w:bidi="hi-IN"/>
    </w:rPr>
  </w:style>
  <w:style w:type="character" w:styleId="af1">
    <w:name w:val="FollowedHyperlink"/>
    <w:basedOn w:val="a0"/>
    <w:uiPriority w:val="99"/>
    <w:semiHidden/>
    <w:unhideWhenUsed/>
    <w:rsid w:val="00DA7FB9"/>
    <w:rPr>
      <w:color w:val="800080" w:themeColor="followedHyperlink"/>
      <w:u w:val="single"/>
    </w:rPr>
  </w:style>
  <w:style w:type="paragraph" w:customStyle="1" w:styleId="af2">
    <w:name w:val="Содержимое таблицы"/>
    <w:basedOn w:val="a"/>
    <w:qFormat/>
    <w:rsid w:val="003A5C0E"/>
    <w:pPr>
      <w:suppressLineNumbers/>
      <w:suppressAutoHyphens/>
      <w:autoSpaceDE/>
      <w:autoSpaceDN/>
      <w:adjustRightInd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Jv6eihh0xfxuZvScpk03X8ujRV5v4J5Gyr_y1MoAQaaCQnQ/viewform%20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C9B6-DF66-457C-B1D5-97C0FA8A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Мишукова Злата Юрьевна</cp:lastModifiedBy>
  <cp:revision>5</cp:revision>
  <cp:lastPrinted>2019-03-18T23:15:00Z</cp:lastPrinted>
  <dcterms:created xsi:type="dcterms:W3CDTF">2022-02-18T00:01:00Z</dcterms:created>
  <dcterms:modified xsi:type="dcterms:W3CDTF">2023-02-26T22:10:00Z</dcterms:modified>
</cp:coreProperties>
</file>